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7E284">
      <w:pPr>
        <w:spacing w:line="48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Toc27665_WPSOffice_Level1"/>
      <w:r>
        <w:rPr>
          <w:rFonts w:hint="eastAsia" w:ascii="宋体" w:hAnsi="宋体" w:cs="宋体"/>
          <w:sz w:val="32"/>
          <w:szCs w:val="32"/>
          <w:lang w:val="en-US" w:eastAsia="zh-CN"/>
        </w:rPr>
        <w:t>双城市格瑞电力</w:t>
      </w:r>
      <w:r>
        <w:rPr>
          <w:rFonts w:hint="eastAsia" w:ascii="宋体" w:hAnsi="宋体" w:eastAsia="宋体" w:cs="宋体"/>
          <w:sz w:val="32"/>
          <w:szCs w:val="32"/>
        </w:rPr>
        <w:t>有限公司</w:t>
      </w:r>
    </w:p>
    <w:p w14:paraId="33C41437">
      <w:pPr>
        <w:spacing w:line="480" w:lineRule="exact"/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2024年10月热控、锅炉、水处理备品备件采购承诺书</w:t>
      </w:r>
      <w:bookmarkEnd w:id="0"/>
    </w:p>
    <w:p w14:paraId="6C800766">
      <w:pPr>
        <w:spacing w:line="480" w:lineRule="exact"/>
        <w:jc w:val="center"/>
        <w:rPr>
          <w:rFonts w:hint="eastAsia" w:ascii="宋体" w:hAnsi="宋体" w:eastAsia="宋体" w:cs="宋体"/>
          <w:sz w:val="24"/>
        </w:rPr>
      </w:pPr>
      <w:bookmarkStart w:id="1" w:name="_Toc1450_WPSOffice_Level2"/>
      <w:r>
        <w:rPr>
          <w:rFonts w:hint="eastAsia" w:ascii="宋体" w:hAnsi="宋体" w:eastAsia="宋体" w:cs="宋体"/>
          <w:sz w:val="24"/>
        </w:rPr>
        <w:t>（供应商适用）</w:t>
      </w:r>
      <w:bookmarkEnd w:id="1"/>
    </w:p>
    <w:p w14:paraId="3284B82C">
      <w:pPr>
        <w:widowControl/>
        <w:spacing w:line="48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bookmarkStart w:id="2" w:name="_GoBack"/>
      <w:bookmarkEnd w:id="2"/>
    </w:p>
    <w:p w14:paraId="759E4E19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（采购单位）：</w:t>
      </w:r>
    </w:p>
    <w:p w14:paraId="605882A4">
      <w:pPr>
        <w:spacing w:line="480" w:lineRule="exact"/>
        <w:ind w:firstLine="470" w:firstLineChars="19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项目采购活动中，作出以下承诺：</w:t>
      </w:r>
    </w:p>
    <w:p w14:paraId="5790F115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6B8DA9A0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7C9B09D7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自我约束、自我管理，守合同、重信用，不参与围标串标、弄虚作假、骗取成交、干扰评标、违约毁约等行为，自觉维护采购单位采购良好秩序。</w:t>
      </w:r>
    </w:p>
    <w:p w14:paraId="4175B98D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2B390C8D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一旦发现采购单位相关人员在采购过程中有索要财物等不廉洁行为，坚决予以抵制，并及时向采购单位纪检监察部门举报。</w:t>
      </w:r>
    </w:p>
    <w:p w14:paraId="57D4E2ED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我方自愿将本承诺书作为采购投标文件的附件，具有同等的法律效力。</w:t>
      </w:r>
    </w:p>
    <w:p w14:paraId="14BCA186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79186B39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作为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（单位）法定代表人（授权代理人），已认真阅读了上述承诺，并向本单位员工作了宣传教育。</w:t>
      </w:r>
    </w:p>
    <w:p w14:paraId="7E887674">
      <w:pPr>
        <w:widowControl/>
        <w:spacing w:line="480" w:lineRule="exact"/>
        <w:ind w:left="420"/>
        <w:rPr>
          <w:rFonts w:hint="eastAsia" w:ascii="宋体" w:hAnsi="宋体" w:eastAsia="宋体" w:cs="宋体"/>
          <w:sz w:val="24"/>
        </w:rPr>
      </w:pPr>
    </w:p>
    <w:p w14:paraId="60F41396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法定代表人或授权代理人（签名或签章）：</w:t>
      </w:r>
    </w:p>
    <w:p w14:paraId="6D81B9B0">
      <w:pPr>
        <w:widowControl/>
        <w:spacing w:line="480" w:lineRule="exact"/>
        <w:ind w:firstLine="2400" w:firstLineChars="10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承诺单位（盖章）：</w:t>
      </w:r>
    </w:p>
    <w:p w14:paraId="7C87D129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</w:t>
      </w:r>
    </w:p>
    <w:p w14:paraId="511BE77F">
      <w:pPr>
        <w:widowControl/>
        <w:spacing w:line="480" w:lineRule="exact"/>
        <w:ind w:firstLine="3360" w:firstLineChars="1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年    月    日</w:t>
      </w:r>
    </w:p>
    <w:p w14:paraId="303F05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35612EC"/>
    <w:rsid w:val="039F3780"/>
    <w:rsid w:val="045A5CCB"/>
    <w:rsid w:val="04B35225"/>
    <w:rsid w:val="079F1051"/>
    <w:rsid w:val="0870531A"/>
    <w:rsid w:val="0B2628D9"/>
    <w:rsid w:val="0BA93131"/>
    <w:rsid w:val="0E95309E"/>
    <w:rsid w:val="12167F84"/>
    <w:rsid w:val="126C32EA"/>
    <w:rsid w:val="16E2089C"/>
    <w:rsid w:val="18E402B9"/>
    <w:rsid w:val="19A5186D"/>
    <w:rsid w:val="1A2429B1"/>
    <w:rsid w:val="1A3178B3"/>
    <w:rsid w:val="1DA8086A"/>
    <w:rsid w:val="20A00268"/>
    <w:rsid w:val="21820525"/>
    <w:rsid w:val="223C4D1F"/>
    <w:rsid w:val="22A255CD"/>
    <w:rsid w:val="22CF6826"/>
    <w:rsid w:val="2307239F"/>
    <w:rsid w:val="247F62E0"/>
    <w:rsid w:val="25BE6BB6"/>
    <w:rsid w:val="278F0297"/>
    <w:rsid w:val="287E54DA"/>
    <w:rsid w:val="2C8A508D"/>
    <w:rsid w:val="2DB078BA"/>
    <w:rsid w:val="2DF422BF"/>
    <w:rsid w:val="2FFB6945"/>
    <w:rsid w:val="316D0BA5"/>
    <w:rsid w:val="3185263E"/>
    <w:rsid w:val="340C718E"/>
    <w:rsid w:val="344B385F"/>
    <w:rsid w:val="348930CD"/>
    <w:rsid w:val="36D7688C"/>
    <w:rsid w:val="374F7C57"/>
    <w:rsid w:val="42A71407"/>
    <w:rsid w:val="43671FEC"/>
    <w:rsid w:val="439B3357"/>
    <w:rsid w:val="43C8585A"/>
    <w:rsid w:val="47173A5F"/>
    <w:rsid w:val="48981BBF"/>
    <w:rsid w:val="48CA53F1"/>
    <w:rsid w:val="4A7B3AA5"/>
    <w:rsid w:val="4C371B07"/>
    <w:rsid w:val="4D8710BE"/>
    <w:rsid w:val="4DCD7265"/>
    <w:rsid w:val="50C228D7"/>
    <w:rsid w:val="558E544A"/>
    <w:rsid w:val="57026D87"/>
    <w:rsid w:val="581626F0"/>
    <w:rsid w:val="596053E1"/>
    <w:rsid w:val="59EE1C1F"/>
    <w:rsid w:val="5E932CA1"/>
    <w:rsid w:val="63CB13EC"/>
    <w:rsid w:val="64571E3C"/>
    <w:rsid w:val="66BD5B53"/>
    <w:rsid w:val="692F764C"/>
    <w:rsid w:val="69AE6F39"/>
    <w:rsid w:val="6D5C46C0"/>
    <w:rsid w:val="6DA84FF4"/>
    <w:rsid w:val="6F306A63"/>
    <w:rsid w:val="6FE54555"/>
    <w:rsid w:val="6FF27461"/>
    <w:rsid w:val="75960895"/>
    <w:rsid w:val="760E4ADF"/>
    <w:rsid w:val="772A4746"/>
    <w:rsid w:val="7D2A73BC"/>
    <w:rsid w:val="7F1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autoRedefine/>
    <w:qFormat/>
    <w:uiPriority w:val="0"/>
    <w:pPr>
      <w:keepNext/>
      <w:widowControl w:val="0"/>
      <w:tabs>
        <w:tab w:val="left" w:pos="600"/>
      </w:tabs>
      <w:adjustRightInd w:val="0"/>
      <w:spacing w:line="360" w:lineRule="auto"/>
      <w:jc w:val="center"/>
      <w:textAlignment w:val="baseline"/>
      <w:outlineLvl w:val="1"/>
    </w:pPr>
    <w:rPr>
      <w:rFonts w:ascii="宋体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682</Characters>
  <Lines>0</Lines>
  <Paragraphs>0</Paragraphs>
  <TotalTime>0</TotalTime>
  <ScaleCrop>false</ScaleCrop>
  <LinksUpToDate>false</LinksUpToDate>
  <CharactersWithSpaces>797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2021-08-24T08:50:00Z</dcterms:created>
  <dc:creator>LENOVO</dc:creator>
  <cp:lastModifiedBy>张雷</cp:lastModifiedBy>
  <dcterms:modified xsi:type="dcterms:W3CDTF">2024-10-20T12:57:22Z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9AF0978A00F141A4BCE474E02A3E14D2_13</vt:lpwstr>
  </property>
</Properties>
</file>