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CDA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6"/>
          <w:szCs w:val="36"/>
        </w:rPr>
      </w:pPr>
      <w:r>
        <w:rPr>
          <w:rFonts w:hint="eastAsia"/>
          <w:sz w:val="36"/>
          <w:szCs w:val="36"/>
          <w:lang w:eastAsia="zh-CN"/>
        </w:rPr>
        <w:t>渗沥液</w:t>
      </w:r>
      <w:r>
        <w:rPr>
          <w:rFonts w:hint="eastAsia"/>
          <w:sz w:val="36"/>
          <w:szCs w:val="36"/>
        </w:rPr>
        <w:t>沟道</w:t>
      </w:r>
      <w:r>
        <w:rPr>
          <w:rFonts w:hint="eastAsia"/>
          <w:sz w:val="36"/>
          <w:szCs w:val="36"/>
          <w:lang w:eastAsia="zh-CN"/>
        </w:rPr>
        <w:t>密封收集池</w:t>
      </w:r>
      <w:r>
        <w:rPr>
          <w:rFonts w:hint="eastAsia"/>
          <w:sz w:val="36"/>
          <w:szCs w:val="36"/>
        </w:rPr>
        <w:t>清理技术规范书</w:t>
      </w:r>
    </w:p>
    <w:p w14:paraId="227101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6"/>
          <w:szCs w:val="36"/>
        </w:rPr>
      </w:pPr>
    </w:p>
    <w:p w14:paraId="01E4D6F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在签订合同之后，甲方保留对本技术规范书提出的补充要求和修改的权利，乙方应承诺予以配合，如提出修改，具体项目和条件由甲乙双方商定。本技术规范书经甲乙双方认可后作为合同的附件，与合同正文具有同等效力。</w:t>
      </w:r>
    </w:p>
    <w:p w14:paraId="73FBD6B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重庆绿能新能源有限公司为垃圾焚烧发电项目位于重庆市开州区渠口镇渠口村一组万家山。本工程垃圾</w:t>
      </w:r>
      <w:r>
        <w:rPr>
          <w:rFonts w:hint="eastAsia" w:ascii="宋体" w:hAnsi="宋体" w:eastAsia="宋体" w:cs="宋体"/>
          <w:sz w:val="28"/>
          <w:szCs w:val="28"/>
          <w:lang w:eastAsia="zh-CN"/>
        </w:rPr>
        <w:t>渗沥液</w:t>
      </w:r>
      <w:r>
        <w:rPr>
          <w:rFonts w:hint="eastAsia" w:ascii="宋体" w:hAnsi="宋体" w:eastAsia="宋体" w:cs="宋体"/>
          <w:sz w:val="28"/>
          <w:szCs w:val="28"/>
        </w:rPr>
        <w:t>由垃圾库垃圾</w:t>
      </w:r>
      <w:r>
        <w:rPr>
          <w:rFonts w:hint="eastAsia" w:ascii="宋体" w:hAnsi="宋体" w:eastAsia="宋体" w:cs="宋体"/>
          <w:sz w:val="28"/>
          <w:szCs w:val="28"/>
          <w:lang w:eastAsia="zh-CN"/>
        </w:rPr>
        <w:t>渗沥液、</w:t>
      </w:r>
      <w:r>
        <w:rPr>
          <w:rFonts w:hint="eastAsia" w:ascii="宋体" w:hAnsi="宋体" w:eastAsia="宋体" w:cs="宋体"/>
          <w:sz w:val="28"/>
          <w:szCs w:val="28"/>
        </w:rPr>
        <w:t>卸车平台冲洗水</w:t>
      </w:r>
      <w:r>
        <w:rPr>
          <w:rFonts w:hint="eastAsia" w:ascii="宋体" w:hAnsi="宋体" w:eastAsia="宋体" w:cs="宋体"/>
          <w:sz w:val="28"/>
          <w:szCs w:val="28"/>
          <w:lang w:eastAsia="zh-CN"/>
        </w:rPr>
        <w:t>、</w:t>
      </w:r>
      <w:r>
        <w:rPr>
          <w:rFonts w:hint="eastAsia" w:ascii="宋体" w:hAnsi="宋体" w:eastAsia="宋体" w:cs="宋体"/>
          <w:sz w:val="28"/>
          <w:szCs w:val="28"/>
        </w:rPr>
        <w:t>锅炉推料平台冲洗水三部分污水自流至</w:t>
      </w:r>
      <w:r>
        <w:rPr>
          <w:rFonts w:hint="eastAsia" w:ascii="宋体" w:hAnsi="宋体" w:eastAsia="宋体" w:cs="宋体"/>
          <w:sz w:val="28"/>
          <w:szCs w:val="28"/>
          <w:lang w:eastAsia="zh-CN"/>
        </w:rPr>
        <w:t>渗沥液</w:t>
      </w:r>
      <w:r>
        <w:rPr>
          <w:rFonts w:hint="eastAsia" w:ascii="宋体" w:hAnsi="宋体" w:eastAsia="宋体" w:cs="宋体"/>
          <w:sz w:val="28"/>
          <w:szCs w:val="28"/>
        </w:rPr>
        <w:t>沟道集水池。经</w:t>
      </w:r>
      <w:r>
        <w:rPr>
          <w:rFonts w:hint="eastAsia" w:ascii="宋体" w:hAnsi="宋体" w:eastAsia="宋体" w:cs="宋体"/>
          <w:sz w:val="28"/>
          <w:szCs w:val="28"/>
          <w:lang w:eastAsia="zh-CN"/>
        </w:rPr>
        <w:t>渗沥液</w:t>
      </w:r>
      <w:r>
        <w:rPr>
          <w:rFonts w:hint="eastAsia" w:ascii="宋体" w:hAnsi="宋体" w:eastAsia="宋体" w:cs="宋体"/>
          <w:sz w:val="28"/>
          <w:szCs w:val="28"/>
        </w:rPr>
        <w:t>泵输送至</w:t>
      </w:r>
      <w:r>
        <w:rPr>
          <w:rFonts w:hint="eastAsia" w:ascii="宋体" w:hAnsi="宋体" w:eastAsia="宋体" w:cs="宋体"/>
          <w:sz w:val="28"/>
          <w:szCs w:val="28"/>
          <w:lang w:eastAsia="zh-CN"/>
        </w:rPr>
        <w:t>渗沥液</w:t>
      </w:r>
      <w:r>
        <w:rPr>
          <w:rFonts w:hint="eastAsia" w:ascii="宋体" w:hAnsi="宋体" w:eastAsia="宋体" w:cs="宋体"/>
          <w:sz w:val="28"/>
          <w:szCs w:val="28"/>
        </w:rPr>
        <w:t>处理站，一部分垃圾污泥通过垃圾池底部格栅网流入垃圾池底部沟道。</w:t>
      </w:r>
    </w:p>
    <w:p w14:paraId="6568E5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三、垃圾池渗沥液沟道从2024年9月18日清理之后，部分掺拌焚烧的污泥通过垃圾池底部渗沥液格栅网流入底部沟道密封收集池，加之河道轻飘垃圾含泥沙较重，导致大量污泥、泥沙沉淀堆积在沟道内及密封渗沥液收集池</w:t>
      </w:r>
      <w:r>
        <w:rPr>
          <w:rFonts w:hint="eastAsia" w:ascii="宋体" w:hAnsi="宋体" w:eastAsia="宋体" w:cs="宋体"/>
          <w:sz w:val="28"/>
          <w:szCs w:val="28"/>
        </w:rPr>
        <w:t>，</w:t>
      </w:r>
      <w:r>
        <w:rPr>
          <w:rFonts w:hint="eastAsia" w:ascii="宋体" w:hAnsi="宋体" w:eastAsia="宋体" w:cs="宋体"/>
          <w:sz w:val="28"/>
          <w:szCs w:val="28"/>
          <w:lang w:eastAsia="zh-CN"/>
        </w:rPr>
        <w:t>本次</w:t>
      </w:r>
      <w:r>
        <w:rPr>
          <w:rFonts w:hint="eastAsia" w:ascii="宋体" w:hAnsi="宋体" w:eastAsia="宋体" w:cs="宋体"/>
          <w:sz w:val="28"/>
          <w:szCs w:val="28"/>
        </w:rPr>
        <w:t>利用</w:t>
      </w:r>
      <w:r>
        <w:rPr>
          <w:rFonts w:hint="eastAsia" w:ascii="宋体" w:hAnsi="宋体" w:eastAsia="宋体" w:cs="宋体"/>
          <w:sz w:val="28"/>
          <w:szCs w:val="28"/>
          <w:lang w:eastAsia="zh-CN"/>
        </w:rPr>
        <w:t>吸污车</w:t>
      </w:r>
      <w:r>
        <w:rPr>
          <w:rFonts w:hint="eastAsia" w:ascii="宋体" w:hAnsi="宋体" w:eastAsia="宋体" w:cs="宋体"/>
          <w:sz w:val="28"/>
          <w:szCs w:val="28"/>
        </w:rPr>
        <w:t>人工对沟道</w:t>
      </w:r>
      <w:r>
        <w:rPr>
          <w:rFonts w:hint="eastAsia" w:ascii="宋体" w:hAnsi="宋体" w:eastAsia="宋体" w:cs="宋体"/>
          <w:sz w:val="28"/>
          <w:szCs w:val="28"/>
          <w:lang w:eastAsia="zh-CN"/>
        </w:rPr>
        <w:t>、密封收集池</w:t>
      </w:r>
      <w:r>
        <w:rPr>
          <w:rFonts w:hint="eastAsia" w:ascii="宋体" w:hAnsi="宋体" w:eastAsia="宋体" w:cs="宋体"/>
          <w:sz w:val="28"/>
          <w:szCs w:val="28"/>
        </w:rPr>
        <w:t>泥沙垃圾进行一次彻底沟道施工清理。</w:t>
      </w:r>
    </w:p>
    <w:p w14:paraId="02C7A83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工程概述、专业分包项目</w:t>
      </w:r>
    </w:p>
    <w:p w14:paraId="1E9DB3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本次垃圾池沟道清理包括</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垃圾池沟道南面到北面楼梯口下部地面</w:t>
      </w:r>
      <w:r>
        <w:rPr>
          <w:rFonts w:hint="eastAsia" w:ascii="宋体" w:hAnsi="宋体" w:eastAsia="宋体" w:cs="宋体"/>
          <w:color w:val="FF0000"/>
          <w:sz w:val="28"/>
          <w:szCs w:val="28"/>
          <w:lang w:val="en-US" w:eastAsia="zh-CN"/>
        </w:rPr>
        <w:t>及</w:t>
      </w:r>
      <w:r>
        <w:rPr>
          <w:rFonts w:hint="eastAsia" w:ascii="宋体" w:hAnsi="宋体" w:eastAsia="宋体" w:cs="宋体"/>
          <w:color w:val="FF0000"/>
          <w:sz w:val="28"/>
          <w:szCs w:val="28"/>
          <w:lang w:eastAsia="zh-CN"/>
        </w:rPr>
        <w:t>两边楼梯间、</w:t>
      </w:r>
      <w:r>
        <w:rPr>
          <w:rFonts w:hint="eastAsia" w:ascii="宋体" w:hAnsi="宋体" w:eastAsia="宋体" w:cs="宋体"/>
          <w:color w:val="FF0000"/>
          <w:sz w:val="28"/>
          <w:szCs w:val="28"/>
        </w:rPr>
        <w:t>垃圾池</w:t>
      </w:r>
      <w:r>
        <w:rPr>
          <w:rFonts w:hint="eastAsia" w:ascii="宋体" w:hAnsi="宋体" w:eastAsia="宋体" w:cs="宋体"/>
          <w:color w:val="FF0000"/>
          <w:sz w:val="28"/>
          <w:szCs w:val="28"/>
          <w:lang w:eastAsia="zh-CN"/>
        </w:rPr>
        <w:t>渗沥液密封</w:t>
      </w:r>
      <w:r>
        <w:rPr>
          <w:rFonts w:hint="eastAsia" w:ascii="宋体" w:hAnsi="宋体" w:eastAsia="宋体" w:cs="宋体"/>
          <w:color w:val="FF0000"/>
          <w:sz w:val="28"/>
          <w:szCs w:val="28"/>
        </w:rPr>
        <w:t>收集井内部</w:t>
      </w:r>
      <w:r>
        <w:rPr>
          <w:rFonts w:hint="eastAsia" w:ascii="宋体" w:hAnsi="宋体" w:eastAsia="宋体" w:cs="宋体"/>
          <w:color w:val="FF0000"/>
          <w:sz w:val="28"/>
          <w:szCs w:val="28"/>
          <w:lang w:eastAsia="zh-CN"/>
        </w:rPr>
        <w:t>垃圾及</w:t>
      </w:r>
      <w:r>
        <w:rPr>
          <w:rFonts w:hint="eastAsia" w:ascii="宋体" w:hAnsi="宋体" w:eastAsia="宋体" w:cs="宋体"/>
          <w:color w:val="FF0000"/>
          <w:sz w:val="28"/>
          <w:szCs w:val="28"/>
        </w:rPr>
        <w:t>淤泥</w:t>
      </w:r>
      <w:r>
        <w:rPr>
          <w:rFonts w:hint="eastAsia" w:ascii="宋体" w:hAnsi="宋体" w:eastAsia="宋体" w:cs="宋体"/>
          <w:color w:val="FF0000"/>
          <w:sz w:val="28"/>
          <w:szCs w:val="28"/>
          <w:lang w:eastAsia="zh-CN"/>
        </w:rPr>
        <w:t>、沟道地沟、渗沥液泵池、篦</w:t>
      </w:r>
      <w:r>
        <w:rPr>
          <w:rFonts w:hint="eastAsia" w:ascii="宋体" w:hAnsi="宋体" w:eastAsia="宋体" w:cs="宋体"/>
          <w:color w:val="FF0000"/>
          <w:sz w:val="28"/>
          <w:szCs w:val="28"/>
          <w:lang w:val="en-US" w:eastAsia="zh-CN"/>
        </w:rPr>
        <w:t>子下部垃圾</w:t>
      </w:r>
      <w:r>
        <w:rPr>
          <w:rFonts w:hint="eastAsia" w:ascii="宋体" w:hAnsi="宋体" w:eastAsia="宋体" w:cs="宋体"/>
          <w:color w:val="FF0000"/>
          <w:sz w:val="28"/>
          <w:szCs w:val="28"/>
        </w:rPr>
        <w:t>全部进行清理干净，清理出来垃圾</w:t>
      </w:r>
      <w:r>
        <w:rPr>
          <w:rFonts w:hint="eastAsia" w:ascii="宋体" w:hAnsi="宋体" w:eastAsia="宋体" w:cs="宋体"/>
          <w:color w:val="FF0000"/>
          <w:sz w:val="28"/>
          <w:szCs w:val="28"/>
          <w:lang w:eastAsia="zh-CN"/>
        </w:rPr>
        <w:t>包括吸污车吸出污泥</w:t>
      </w:r>
      <w:r>
        <w:rPr>
          <w:rFonts w:hint="eastAsia" w:ascii="宋体" w:hAnsi="宋体" w:eastAsia="宋体" w:cs="宋体"/>
          <w:color w:val="FF0000"/>
          <w:sz w:val="28"/>
          <w:szCs w:val="28"/>
        </w:rPr>
        <w:t>必须进行转运铺垫垃圾倒入垃圾池</w:t>
      </w:r>
      <w:bookmarkStart w:id="0" w:name="_GoBack"/>
      <w:bookmarkEnd w:id="0"/>
      <w:r>
        <w:rPr>
          <w:rFonts w:hint="eastAsia" w:ascii="宋体" w:hAnsi="宋体" w:eastAsia="宋体" w:cs="宋体"/>
          <w:color w:val="FF0000"/>
          <w:sz w:val="28"/>
          <w:szCs w:val="28"/>
        </w:rPr>
        <w:t>内部进行掺伴均匀堆放发酵入炉燃烧。</w:t>
      </w:r>
    </w:p>
    <w:p w14:paraId="46AF30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五、</w:t>
      </w:r>
      <w:r>
        <w:rPr>
          <w:rFonts w:hint="eastAsia" w:ascii="宋体" w:hAnsi="宋体" w:eastAsia="宋体" w:cs="宋体"/>
          <w:sz w:val="28"/>
          <w:szCs w:val="28"/>
        </w:rPr>
        <w:t>工期和进度要求：渗沥液沟道清理服务工期不得超过</w:t>
      </w:r>
      <w:r>
        <w:rPr>
          <w:rFonts w:hint="eastAsia" w:ascii="宋体" w:hAnsi="宋体" w:eastAsia="宋体" w:cs="宋体"/>
          <w:sz w:val="28"/>
          <w:szCs w:val="28"/>
          <w:lang w:val="en-US" w:eastAsia="zh-CN"/>
        </w:rPr>
        <w:t>5</w:t>
      </w:r>
      <w:r>
        <w:rPr>
          <w:rFonts w:hint="eastAsia" w:ascii="宋体" w:hAnsi="宋体" w:eastAsia="宋体" w:cs="宋体"/>
          <w:sz w:val="28"/>
          <w:szCs w:val="28"/>
        </w:rPr>
        <w:t>天，具体开始日期以</w:t>
      </w:r>
      <w:r>
        <w:rPr>
          <w:rFonts w:hint="eastAsia" w:ascii="宋体" w:hAnsi="宋体" w:eastAsia="宋体" w:cs="宋体"/>
          <w:sz w:val="28"/>
          <w:szCs w:val="28"/>
          <w:lang w:val="en-US" w:eastAsia="zh-CN"/>
        </w:rPr>
        <w:t>甲方</w:t>
      </w:r>
      <w:r>
        <w:rPr>
          <w:rFonts w:hint="eastAsia" w:ascii="宋体" w:hAnsi="宋体" w:eastAsia="宋体" w:cs="宋体"/>
          <w:sz w:val="28"/>
          <w:szCs w:val="28"/>
        </w:rPr>
        <w:t>通知为准。响应人必须遵守</w:t>
      </w:r>
      <w:r>
        <w:rPr>
          <w:rFonts w:hint="eastAsia" w:ascii="宋体" w:hAnsi="宋体" w:eastAsia="宋体" w:cs="宋体"/>
          <w:sz w:val="28"/>
          <w:szCs w:val="28"/>
          <w:lang w:val="en-US" w:eastAsia="zh-CN"/>
        </w:rPr>
        <w:t>招标方</w:t>
      </w:r>
      <w:r>
        <w:rPr>
          <w:rFonts w:hint="eastAsia" w:ascii="宋体" w:hAnsi="宋体" w:eastAsia="宋体" w:cs="宋体"/>
          <w:sz w:val="28"/>
          <w:szCs w:val="28"/>
        </w:rPr>
        <w:t>的时间安排，服从调度，合理安排人员完成所有工作</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w:t>
      </w:r>
      <w:r>
        <w:rPr>
          <w:rFonts w:hint="eastAsia" w:ascii="宋体" w:hAnsi="宋体" w:eastAsia="宋体" w:cs="宋体"/>
          <w:sz w:val="28"/>
          <w:szCs w:val="28"/>
        </w:rPr>
        <w:t>符合甲方要求、通过验收合格</w:t>
      </w:r>
      <w:r>
        <w:rPr>
          <w:rFonts w:hint="eastAsia" w:ascii="宋体" w:hAnsi="宋体" w:eastAsia="宋体" w:cs="宋体"/>
          <w:sz w:val="28"/>
          <w:szCs w:val="28"/>
          <w:lang w:eastAsia="zh-CN"/>
        </w:rPr>
        <w:t>。</w:t>
      </w:r>
    </w:p>
    <w:p w14:paraId="41074B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w:t>
      </w:r>
      <w:r>
        <w:rPr>
          <w:rFonts w:hint="eastAsia" w:ascii="宋体" w:hAnsi="宋体" w:eastAsia="宋体" w:cs="宋体"/>
          <w:sz w:val="28"/>
          <w:szCs w:val="28"/>
          <w:lang w:eastAsia="zh-CN"/>
        </w:rPr>
        <w:t>渗沥液</w:t>
      </w:r>
      <w:r>
        <w:rPr>
          <w:rFonts w:hint="eastAsia" w:ascii="宋体" w:hAnsi="宋体" w:eastAsia="宋体" w:cs="宋体"/>
          <w:sz w:val="28"/>
          <w:szCs w:val="28"/>
        </w:rPr>
        <w:t>沟道施工工作人员必须对所有与受限空间有联系的阀门、管线拆除，或加盲板隔离，加装拆除盲板明确责任人，设备经过置换、吹扫、蒸煮等处理措施。</w:t>
      </w:r>
    </w:p>
    <w:p w14:paraId="42C564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作业负责人必须进行设备打开通风孔进行自然通风，温度适宜人员操作；必要时采用强制通风或佩戴空气呼吸器，但设备内缺氧时严禁用通氧气的方法补充氧，相关设备进行处理，设备应切断电源，挂“禁止合闸”标志牌，设专人监护。</w:t>
      </w:r>
    </w:p>
    <w:p w14:paraId="5857596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八、作业执行人检查受限空间进出口通道，不得有阻碍人员进出的障碍物，检查受限空间内部，具备作业条件，盛装过可燃有毒液体、气体的受限空间，应分析可燃、有毒气体浓度。</w:t>
      </w:r>
    </w:p>
    <w:p w14:paraId="56899D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作业人员清除受限空间内存在的其他危害因素，如内部附件、集渣坑等，受限空间外设置专人监护，随时与作业人员保持联系</w:t>
      </w:r>
      <w:r>
        <w:rPr>
          <w:rFonts w:hint="eastAsia" w:ascii="宋体" w:hAnsi="宋体" w:eastAsia="宋体" w:cs="宋体"/>
          <w:sz w:val="28"/>
          <w:szCs w:val="28"/>
          <w:lang w:eastAsia="zh-CN"/>
        </w:rPr>
        <w:t>。</w:t>
      </w:r>
    </w:p>
    <w:p w14:paraId="4DC016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检查作业人员精神状态、身体条件是否适合有限空间作业，进入有限空间作业前，进行气体检测，氧浓度在19.5%</w:t>
      </w:r>
      <w:r>
        <w:rPr>
          <w:rFonts w:hint="eastAsia" w:ascii="宋体" w:hAnsi="宋体" w:eastAsia="宋体" w:cs="宋体"/>
          <w:sz w:val="28"/>
          <w:szCs w:val="28"/>
          <w:lang w:val="en-US" w:eastAsia="zh-CN"/>
        </w:rPr>
        <w:t>～</w:t>
      </w:r>
      <w:r>
        <w:rPr>
          <w:rFonts w:hint="eastAsia" w:ascii="宋体" w:hAnsi="宋体" w:eastAsia="宋体" w:cs="宋体"/>
          <w:sz w:val="28"/>
          <w:szCs w:val="28"/>
        </w:rPr>
        <w:t>23%内，每三十分钟检测一次。</w:t>
      </w:r>
    </w:p>
    <w:p w14:paraId="113BAA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九、金属容器、潮湿、狭窄受限场所照明电压不超过12V，严禁将接线箱带入容器内使用，在潮湿的容器中，作业人员应站在绝缘板上，同时保证金属容器可靠接地</w:t>
      </w:r>
      <w:r>
        <w:rPr>
          <w:rFonts w:hint="eastAsia" w:ascii="宋体" w:hAnsi="宋体" w:eastAsia="宋体" w:cs="宋体"/>
          <w:sz w:val="28"/>
          <w:szCs w:val="28"/>
          <w:lang w:eastAsia="zh-CN"/>
        </w:rPr>
        <w:t>。</w:t>
      </w:r>
    </w:p>
    <w:p w14:paraId="06BCEC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十、作业执行人工作结束，材料、工具已清理完毕，参与现场有限空间作业人员已全部撤离，有限空间作业</w:t>
      </w:r>
      <w:r>
        <w:rPr>
          <w:rFonts w:hint="eastAsia" w:ascii="宋体" w:hAnsi="宋体" w:eastAsia="宋体" w:cs="宋体"/>
          <w:sz w:val="28"/>
          <w:szCs w:val="28"/>
          <w:lang w:val="en-US" w:eastAsia="zh-CN"/>
        </w:rPr>
        <w:t>方可</w:t>
      </w:r>
      <w:r>
        <w:rPr>
          <w:rFonts w:hint="eastAsia" w:ascii="宋体" w:hAnsi="宋体" w:eastAsia="宋体" w:cs="宋体"/>
          <w:sz w:val="28"/>
          <w:szCs w:val="28"/>
        </w:rPr>
        <w:t>结束。</w:t>
      </w:r>
    </w:p>
    <w:p w14:paraId="328565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w:t>
      </w:r>
      <w:r>
        <w:rPr>
          <w:rFonts w:hint="eastAsia" w:ascii="宋体" w:hAnsi="宋体" w:eastAsia="宋体" w:cs="宋体"/>
          <w:sz w:val="28"/>
          <w:szCs w:val="28"/>
          <w:lang w:val="en-US" w:eastAsia="zh-CN"/>
        </w:rPr>
        <w:t>一</w:t>
      </w:r>
      <w:r>
        <w:rPr>
          <w:rFonts w:hint="eastAsia" w:ascii="宋体" w:hAnsi="宋体" w:eastAsia="宋体" w:cs="宋体"/>
          <w:sz w:val="28"/>
          <w:szCs w:val="28"/>
        </w:rPr>
        <w:t>、安健环要求</w:t>
      </w:r>
    </w:p>
    <w:p w14:paraId="0936AF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安全保障措施：</w:t>
      </w:r>
    </w:p>
    <w:p w14:paraId="7D16DF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⑴</w:t>
      </w:r>
      <w:r>
        <w:rPr>
          <w:rFonts w:hint="eastAsia" w:ascii="宋体" w:hAnsi="宋体" w:eastAsia="宋体" w:cs="宋体"/>
          <w:sz w:val="28"/>
          <w:szCs w:val="28"/>
        </w:rPr>
        <w:t>乙方的工作人员应经甲方安全考试合格</w:t>
      </w:r>
      <w:r>
        <w:rPr>
          <w:rFonts w:hint="eastAsia" w:ascii="宋体" w:hAnsi="宋体" w:eastAsia="宋体" w:cs="宋体"/>
          <w:sz w:val="28"/>
          <w:szCs w:val="28"/>
          <w:lang w:val="en-US" w:eastAsia="zh-CN"/>
        </w:rPr>
        <w:t>和</w:t>
      </w:r>
      <w:r>
        <w:rPr>
          <w:rFonts w:hint="eastAsia" w:ascii="宋体" w:hAnsi="宋体" w:eastAsia="宋体" w:cs="宋体"/>
          <w:sz w:val="28"/>
          <w:szCs w:val="28"/>
        </w:rPr>
        <w:t>审查后方能进入施工现场。</w:t>
      </w:r>
    </w:p>
    <w:p w14:paraId="3AD9BE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⑵</w:t>
      </w:r>
      <w:r>
        <w:rPr>
          <w:rFonts w:hint="eastAsia" w:ascii="宋体" w:hAnsi="宋体" w:eastAsia="宋体" w:cs="宋体"/>
          <w:sz w:val="28"/>
          <w:szCs w:val="28"/>
        </w:rPr>
        <w:t>乙方的工作人员应相对固定，不得随意调动工作人员。</w:t>
      </w:r>
    </w:p>
    <w:p w14:paraId="311E13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⑶</w:t>
      </w:r>
      <w:r>
        <w:rPr>
          <w:rFonts w:hint="eastAsia" w:ascii="宋体" w:hAnsi="宋体" w:eastAsia="宋体" w:cs="宋体"/>
          <w:sz w:val="28"/>
          <w:szCs w:val="28"/>
        </w:rPr>
        <w:t xml:space="preserve">乙方需认真执行劳动保护条例，为工作人员配备劳保用品，并随时关注工作人员的身体及心理、思想动态。 </w:t>
      </w:r>
    </w:p>
    <w:p w14:paraId="13A50F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⑷</w:t>
      </w:r>
      <w:r>
        <w:rPr>
          <w:rFonts w:hint="eastAsia" w:ascii="宋体" w:hAnsi="宋体" w:eastAsia="宋体" w:cs="宋体"/>
          <w:sz w:val="28"/>
          <w:szCs w:val="28"/>
        </w:rPr>
        <w:t>特殊作业必须由持有相关专业有效证件人员进行。禁止擅自操作其它工种的一切设备（如接电等）</w:t>
      </w:r>
      <w:r>
        <w:rPr>
          <w:rFonts w:hint="eastAsia" w:ascii="宋体" w:hAnsi="宋体" w:eastAsia="宋体" w:cs="宋体"/>
          <w:sz w:val="28"/>
          <w:szCs w:val="28"/>
          <w:lang w:eastAsia="zh-CN"/>
        </w:rPr>
        <w:t>。</w:t>
      </w:r>
    </w:p>
    <w:p w14:paraId="38B528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⑸</w:t>
      </w:r>
      <w:r>
        <w:rPr>
          <w:rFonts w:hint="eastAsia" w:ascii="宋体" w:hAnsi="宋体" w:eastAsia="宋体" w:cs="宋体"/>
          <w:sz w:val="28"/>
          <w:szCs w:val="28"/>
        </w:rPr>
        <w:t>乙方的技术人员必须严格执行、遵守我</w:t>
      </w:r>
      <w:r>
        <w:rPr>
          <w:rFonts w:hint="eastAsia" w:ascii="宋体" w:hAnsi="宋体" w:eastAsia="宋体" w:cs="宋体"/>
          <w:sz w:val="28"/>
          <w:szCs w:val="28"/>
          <w:lang w:val="en-US" w:eastAsia="zh-CN"/>
        </w:rPr>
        <w:t>方</w:t>
      </w:r>
      <w:r>
        <w:rPr>
          <w:rFonts w:hint="eastAsia" w:ascii="宋体" w:hAnsi="宋体" w:eastAsia="宋体" w:cs="宋体"/>
          <w:sz w:val="28"/>
          <w:szCs w:val="28"/>
        </w:rPr>
        <w:t>的各项规章制度，接受甲方对其服务工作的监督、考核及验收，服从甲方生产安全管理。</w:t>
      </w:r>
    </w:p>
    <w:p w14:paraId="3357F83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⑹</w:t>
      </w:r>
      <w:r>
        <w:rPr>
          <w:rFonts w:hint="eastAsia" w:ascii="宋体" w:hAnsi="宋体" w:eastAsia="宋体" w:cs="宋体"/>
          <w:sz w:val="28"/>
          <w:szCs w:val="28"/>
        </w:rPr>
        <w:t>乙方必须贯彻执行“安全第一、预防为主”的方针，严格执行国家电力公司《电业生产安全工作规程》、《安全生产工作规定》、《防止电力生产重大事故的二十五项重点要求》、甲方有关安全规章制度的规定。</w:t>
      </w:r>
    </w:p>
    <w:p w14:paraId="3A2C30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⑺</w:t>
      </w:r>
      <w:r>
        <w:rPr>
          <w:rFonts w:hint="eastAsia" w:ascii="宋体" w:hAnsi="宋体" w:eastAsia="宋体" w:cs="宋体"/>
          <w:sz w:val="28"/>
          <w:szCs w:val="28"/>
        </w:rPr>
        <w:t>由于乙方人员违反有关安全工作的规程、规定，造成人员伤亡和设备设施损坏事故，责任完全由乙方独立承担</w:t>
      </w:r>
      <w:r>
        <w:rPr>
          <w:rFonts w:hint="eastAsia" w:ascii="宋体" w:hAnsi="宋体" w:eastAsia="宋体" w:cs="宋体"/>
          <w:sz w:val="28"/>
          <w:szCs w:val="28"/>
          <w:lang w:eastAsia="zh-CN"/>
        </w:rPr>
        <w:t>。</w:t>
      </w:r>
    </w:p>
    <w:p w14:paraId="5A433D2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⑻乙方要掌握甲方检修工作票、动火工作票的工作流程，熟悉并掌握甲方有关对工作负责人的考试上岗执行程序；检修工作票、动火工作票的工作负责人资格须经甲方通过考试确认，工作票执行中的相关事项依据国家电力公司和甲方有关工作票的相关规定执行。</w:t>
      </w:r>
    </w:p>
    <w:p w14:paraId="1924A69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⑼乙方在本合同开始履行前，应按照甲方要求组织其人员认真听取甲方安全管理人员的安全技术交底，制定出检修工作安全技术措施和防火防盗措施，经甲方安权管理人员审核批准后方可开工。</w:t>
      </w:r>
    </w:p>
    <w:p w14:paraId="37F03AB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⑽乙方人员在现场检修工作过程中，应接受甲方安全各项考核制度和甲方管理人员的安全监督、考核。</w:t>
      </w:r>
    </w:p>
    <w:p w14:paraId="02F5CEC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⑾高空作业应挂好安全网，在高空作业和行走应挂好安全带，高空作业时工器具应放在工具袋内或有效固定在平台上。人员、工器具和设备应做好防坠落措施。</w:t>
      </w:r>
    </w:p>
    <w:p w14:paraId="13145F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⑿乙方在现场检修人员的数量和素质，应能满足现场设备检修的需要，并与检修前所提供的（参加安全培训）人员名单一致。</w:t>
      </w:r>
    </w:p>
    <w:p w14:paraId="3C0081B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⒀为保质保量完成检修任务，乙方现场施工人员应服从甲方管理人员指挥。</w:t>
      </w:r>
    </w:p>
    <w:p w14:paraId="15688C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⒁乙方在现场的工作人员应着装统一，佩带明显的能够表明身份的标牌。特殊工种必须持证上岗，甲方随时检查。</w:t>
      </w:r>
    </w:p>
    <w:p w14:paraId="388C00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⒂乙方不得随意在设备、结构、墙板、楼道上开孔或焊接（施工方案中注明的除外），必要时须提出书面申请，经甲方批准后方可实施。</w:t>
      </w:r>
    </w:p>
    <w:p w14:paraId="7030E7D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⒃乙方在施工中应采取一切措施防止形成污染。如污染形成，除按规定进行考核外，乙方还应在规定时间内消除污染所造成的后果。</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059F6"/>
    <w:multiLevelType w:val="multilevel"/>
    <w:tmpl w:val="2C8059F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pStyle w:val="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YzRmN2E0YmVmMzYzNzk1ZGMzMTRiMjAxMjc2MjkifQ=="/>
  </w:docVars>
  <w:rsids>
    <w:rsidRoot w:val="0030150E"/>
    <w:rsid w:val="00007F6A"/>
    <w:rsid w:val="00012DB8"/>
    <w:rsid w:val="000210C3"/>
    <w:rsid w:val="00070771"/>
    <w:rsid w:val="000A4065"/>
    <w:rsid w:val="000B6FB5"/>
    <w:rsid w:val="000F6D75"/>
    <w:rsid w:val="00117197"/>
    <w:rsid w:val="00136D5F"/>
    <w:rsid w:val="00137505"/>
    <w:rsid w:val="001445D3"/>
    <w:rsid w:val="001914C2"/>
    <w:rsid w:val="00233232"/>
    <w:rsid w:val="00277354"/>
    <w:rsid w:val="002A38FA"/>
    <w:rsid w:val="002D72F3"/>
    <w:rsid w:val="0030150E"/>
    <w:rsid w:val="00324771"/>
    <w:rsid w:val="00374616"/>
    <w:rsid w:val="0038547C"/>
    <w:rsid w:val="003B1CAF"/>
    <w:rsid w:val="0040010F"/>
    <w:rsid w:val="0040021D"/>
    <w:rsid w:val="0040536B"/>
    <w:rsid w:val="00435502"/>
    <w:rsid w:val="0047615B"/>
    <w:rsid w:val="004B644F"/>
    <w:rsid w:val="004B72D9"/>
    <w:rsid w:val="004F7DA9"/>
    <w:rsid w:val="00506E4C"/>
    <w:rsid w:val="005117C3"/>
    <w:rsid w:val="00517275"/>
    <w:rsid w:val="005A0D38"/>
    <w:rsid w:val="005B4E2A"/>
    <w:rsid w:val="005E513D"/>
    <w:rsid w:val="006176E1"/>
    <w:rsid w:val="00665BE5"/>
    <w:rsid w:val="0068006E"/>
    <w:rsid w:val="006B1AAE"/>
    <w:rsid w:val="00735B19"/>
    <w:rsid w:val="007733F9"/>
    <w:rsid w:val="007D091F"/>
    <w:rsid w:val="007D1AD3"/>
    <w:rsid w:val="008501A6"/>
    <w:rsid w:val="0086439D"/>
    <w:rsid w:val="008A66DA"/>
    <w:rsid w:val="009361A3"/>
    <w:rsid w:val="00984E89"/>
    <w:rsid w:val="009A01CD"/>
    <w:rsid w:val="009C0DA3"/>
    <w:rsid w:val="009D409F"/>
    <w:rsid w:val="009D4FAC"/>
    <w:rsid w:val="00A00574"/>
    <w:rsid w:val="00A766D7"/>
    <w:rsid w:val="00A76C4D"/>
    <w:rsid w:val="00A83A51"/>
    <w:rsid w:val="00AC25E9"/>
    <w:rsid w:val="00B34709"/>
    <w:rsid w:val="00B634A2"/>
    <w:rsid w:val="00BB7FA0"/>
    <w:rsid w:val="00BE4EBB"/>
    <w:rsid w:val="00BF5F6B"/>
    <w:rsid w:val="00CB1EC2"/>
    <w:rsid w:val="00CF545E"/>
    <w:rsid w:val="00CF6695"/>
    <w:rsid w:val="00D100B7"/>
    <w:rsid w:val="00D216F8"/>
    <w:rsid w:val="00D42104"/>
    <w:rsid w:val="00D52AC1"/>
    <w:rsid w:val="00E00969"/>
    <w:rsid w:val="00E02509"/>
    <w:rsid w:val="00E25FF6"/>
    <w:rsid w:val="00E32F29"/>
    <w:rsid w:val="00E534DD"/>
    <w:rsid w:val="00F12C1B"/>
    <w:rsid w:val="00F21747"/>
    <w:rsid w:val="00F278FE"/>
    <w:rsid w:val="00F446F3"/>
    <w:rsid w:val="00F550E9"/>
    <w:rsid w:val="0F824086"/>
    <w:rsid w:val="125975B1"/>
    <w:rsid w:val="13D210F5"/>
    <w:rsid w:val="180C273E"/>
    <w:rsid w:val="1F8779B3"/>
    <w:rsid w:val="3AAB3BBF"/>
    <w:rsid w:val="3D66188F"/>
    <w:rsid w:val="3E2E7003"/>
    <w:rsid w:val="3EB21B83"/>
    <w:rsid w:val="42254279"/>
    <w:rsid w:val="47DE521D"/>
    <w:rsid w:val="48B3119F"/>
    <w:rsid w:val="4EF120B3"/>
    <w:rsid w:val="532C190B"/>
    <w:rsid w:val="5A026F22"/>
    <w:rsid w:val="654F3FA0"/>
    <w:rsid w:val="79272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9"/>
    <w:pPr>
      <w:keepNext/>
      <w:keepLines/>
      <w:numPr>
        <w:ilvl w:val="2"/>
        <w:numId w:val="1"/>
      </w:numPr>
      <w:spacing w:before="260" w:after="260" w:line="360" w:lineRule="auto"/>
      <w:jc w:val="left"/>
      <w:outlineLvl w:val="1"/>
    </w:pPr>
    <w:rPr>
      <w:rFonts w:ascii="Cambria" w:hAnsi="Cambria" w:eastAsia="宋体" w:cs="Times New Roman"/>
      <w:bCs/>
      <w:kern w:val="0"/>
      <w:sz w:val="24"/>
      <w:szCs w:val="32"/>
      <w:lang w:eastAsia="en-US"/>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2 Char"/>
    <w:basedOn w:val="7"/>
    <w:link w:val="2"/>
    <w:qFormat/>
    <w:uiPriority w:val="99"/>
    <w:rPr>
      <w:rFonts w:ascii="Cambria" w:hAnsi="Cambria" w:eastAsia="宋体" w:cs="Times New Roman"/>
      <w:bCs/>
      <w:kern w:val="0"/>
      <w:sz w:val="24"/>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2055</Words>
  <Characters>2067</Characters>
  <Lines>15</Lines>
  <Paragraphs>4</Paragraphs>
  <TotalTime>178</TotalTime>
  <ScaleCrop>false</ScaleCrop>
  <LinksUpToDate>false</LinksUpToDate>
  <CharactersWithSpaces>2068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2022-02-22T03:01:00Z</dcterms:created>
  <dc:creator>User</dc:creator>
  <cp:lastModifiedBy>丨布衣丶</cp:lastModifiedBy>
  <dcterms:modified xsi:type="dcterms:W3CDTF">2024-11-05T02:09:01Z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39C154026CD041AFBE5E8923150A7C96_12</vt:lpwstr>
  </property>
</Properties>
</file>