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526E8">
      <w:pPr>
        <w:pageBreakBefore/>
        <w:numPr>
          <w:ilvl w:val="0"/>
          <w:numId w:val="1"/>
        </w:numPr>
        <w:spacing w:before="120" w:after="120" w:line="360" w:lineRule="auto"/>
        <w:jc w:val="center"/>
        <w:outlineLvl w:val="0"/>
        <w:rPr>
          <w:rFonts w:hint="eastAsia" w:ascii="宋体" w:hAnsi="宋体" w:cs="宋体"/>
          <w:b/>
          <w:bCs/>
          <w:color w:val="auto"/>
          <w:kern w:val="44"/>
          <w:sz w:val="32"/>
          <w:szCs w:val="32"/>
          <w:highlight w:val="none"/>
        </w:rPr>
      </w:pPr>
      <w:bookmarkStart w:id="0" w:name="_Toc12538432"/>
      <w:bookmarkStart w:id="1" w:name="_Toc230"/>
      <w:bookmarkStart w:id="2" w:name="_Toc533172136"/>
      <w:bookmarkStart w:id="3" w:name="_Toc21653"/>
      <w:bookmarkStart w:id="4" w:name="_Toc511222720"/>
      <w:r>
        <w:rPr>
          <w:rFonts w:hint="eastAsia" w:ascii="宋体" w:hAnsi="宋体" w:cs="宋体"/>
          <w:b/>
          <w:bCs/>
          <w:color w:val="auto"/>
          <w:kern w:val="44"/>
          <w:sz w:val="32"/>
          <w:szCs w:val="32"/>
          <w:highlight w:val="none"/>
        </w:rPr>
        <w:t xml:space="preserve"> 询比响应文件格式</w:t>
      </w:r>
      <w:bookmarkEnd w:id="0"/>
      <w:bookmarkEnd w:id="1"/>
      <w:bookmarkEnd w:id="2"/>
      <w:bookmarkEnd w:id="3"/>
      <w:bookmarkEnd w:id="4"/>
    </w:p>
    <w:p w14:paraId="0B9341A9">
      <w:pPr>
        <w:pStyle w:val="15"/>
        <w:rPr>
          <w:color w:val="auto"/>
          <w:highlight w:val="none"/>
        </w:rPr>
      </w:pPr>
    </w:p>
    <w:p w14:paraId="69B37C91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5B64A7A4">
      <w:pPr>
        <w:wordWrap w:val="0"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bookmarkStart w:id="5" w:name="_bookmark196"/>
      <w:bookmarkEnd w:id="5"/>
      <w:bookmarkStart w:id="6" w:name="_Toc23689"/>
      <w:bookmarkStart w:id="7" w:name="_Toc28350"/>
      <w:bookmarkStart w:id="8" w:name="_Toc4784"/>
      <w:bookmarkStart w:id="9" w:name="_Toc27160"/>
      <w:bookmarkStart w:id="10" w:name="_Toc22809"/>
      <w:bookmarkStart w:id="11" w:name="_Toc30231"/>
      <w:bookmarkStart w:id="12" w:name="_Toc23363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一、响应函</w:t>
      </w:r>
      <w:bookmarkEnd w:id="6"/>
      <w:bookmarkEnd w:id="7"/>
      <w:bookmarkEnd w:id="8"/>
      <w:bookmarkEnd w:id="9"/>
      <w:bookmarkEnd w:id="10"/>
      <w:bookmarkEnd w:id="11"/>
      <w:bookmarkEnd w:id="12"/>
    </w:p>
    <w:p w14:paraId="3AA98BE7">
      <w:pPr>
        <w:pStyle w:val="10"/>
        <w:spacing w:before="0" w:beforeAutospacing="0" w:after="0" w:afterAutospacing="0" w:line="360" w:lineRule="auto"/>
        <w:rPr>
          <w:color w:val="auto"/>
          <w:sz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致：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> </w:t>
      </w:r>
      <w:r>
        <w:rPr>
          <w:color w:val="auto"/>
          <w:sz w:val="21"/>
          <w:szCs w:val="21"/>
          <w:highlight w:val="none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xoCuWBgIAACIEAAAOAAAAZHJzL2Uyb0RvYy54bWytU81uEzEQviPxDpbv&#10;dJPQVrDKpkIN5VJBReEBJrZ318J/8jjZ5GmQuPEQPA7qazD2JqEtlxzYw2o8nvlmvm/G86utNWyj&#10;ImrvGj49m3CmnPBSu67hX7/cvHrDGSZwEox3quE7hfxq8fLFfAi1mvneG6kiIxCH9RAa3qcU6qpC&#10;0SsLeOaDcnTZ+mgh0TF2lYwwELo11WwyuawGH2WIXihE8i7HS75HjKcA+rbVQi29WFvl0ogalYFE&#10;lLDXAfmidNu2SqRPbYsqMdNwYprKn4qQvcr/ajGHuosQei32LcApLTzjZEE7KnqEWkICto76Hyir&#10;RfTo23QmvK1GIkURYjGdPNPmvoegCheSGsNRdPx/sOLj5i4yLRt+zpkDSwN/+P7z968f7DxrMwSs&#10;KeQ+3MXMDsOtF9+QOf/Zk5RTSvHXPbhOvcNAWmcXZVVP0vIB9wDbNtoMRMTZtkxhd5yC2iYmyHn5&#10;+oIzcfBXUB+SQsT0QXnLstHwSAWL5rC5xZTLQn0IyTWcv9HGlAEbx4aGv72YZWSgpW1pWci0gYij&#10;6woMeqNlTilMY7e6NpFtIC9O+Qoz0uBxWK63BOzHuHI1rpTVScVSu1cg3zvJ0i6QuI7eFM/NWCU5&#10;M4qeYLZKZAJtTokknsbtVR6FzRKvvNzRKNch6q5/MglanSLOfs3zbj4+F6S/T3v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ZTkKnOAAAA/wAAAA8AAAAAAAAAAQAgAAAAIgAAAGRycy9kb3ducmV2&#10;LnhtbFBLAQIUABQAAAAIAIdO4kCxoCuWBgIAACIEAAAOAAAAAAAAAAEAIAAAAB0BAABkcnMvZTJv&#10;RG9jLnhtbFBLBQYAAAAABgAGAFkBAACVBQAAAAA=&#10;">
                <v:path/>
                <v:fill on="f" focussize="0,0"/>
                <v:stroke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  </w:t>
      </w:r>
      <w:r>
        <w:rPr>
          <w:rFonts w:hint="eastAsia"/>
          <w:color w:val="auto"/>
          <w:sz w:val="21"/>
          <w:szCs w:val="21"/>
          <w:highlight w:val="none"/>
        </w:rPr>
        <w:t>（采购人名称）</w:t>
      </w:r>
    </w:p>
    <w:p w14:paraId="44D1D1F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我方已仔细研究了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>        </w:t>
      </w:r>
      <w:r>
        <w:rPr>
          <w:rFonts w:hint="eastAsia"/>
          <w:color w:val="auto"/>
          <w:sz w:val="21"/>
          <w:szCs w:val="21"/>
          <w:highlight w:val="none"/>
        </w:rPr>
        <w:t>响应文件的全部内容，愿意以人民币（大写）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> </w:t>
      </w:r>
      <w:r>
        <w:rPr>
          <w:color w:val="auto"/>
          <w:sz w:val="21"/>
          <w:szCs w:val="21"/>
          <w:highlight w:val="none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1dV7vBQIAACIEAAAOAAAAZHJzL2Uyb0RvYy54bWytU81uEzEQviPxDpbv&#10;ZJOgVLDKpkIN5VJBReEBprZ318J/8jjZ5GmQuPEQPA7iNTr2JqEtlxzYw2o8nvlmvm/Gy8udNWyr&#10;ImrvGj6bTDlTTnipXdfwr1+uX73hDBM4CcY71fC9Qn65evliOYRazX3vjVSREYjDeggN71MKdVWh&#10;6JUFnPigHF22PlpIdIxdJSMMhG5NNZ9OL6rBRxmiFwqRvOvxkh8Q4zmAvm21UGsvNla5NKJGZSAR&#10;Jex1QL4q3batEulT26JKzDScmKbypyJk3+d/tVpC3UUIvRaHFuCcFp5xsqAdFT1BrSEB20T9D5TV&#10;Inr0bZoIb6uRSFGEWMymz7S56yGowoWkxnASHf8frPi4vY1My4YvOHNgaeB/vv/8/esHW2RthoA1&#10;hdyF25jZYbjx4hsy5z97knJGKf6qB9epdxhI6+yirOpJWj7gAWDXRpuBiDjblSnsT1NQu8QEOS9e&#10;Uyvi6K+gPiaFiOmD8pZlo+GRChbNYXuDKZeF+hiSazh/rY0pAzaODQ1/u5hnZKClbWlZyLSBiKPr&#10;Cgx6o2VOKUxjd39lIttCXpzyFWakweOwXG8N2I9x5WpcKauTiqV2r0C+d5KlfSBxHb0pnpuxSnJm&#10;FD3BbJXIBNqcE0k8jTuoPAqbJb73ck+j3ISou/7JJGh1ijiHNc+7+fhckP4+7d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lOQqc4AAAD/AAAADwAAAAAAAAABACAAAAAiAAAAZHJzL2Rvd25yZXYu&#10;eG1sUEsBAhQAFAAAAAgAh07iQPV1Xu8FAgAAIgQAAA4AAAAAAAAAAQAgAAAAHQEAAGRycy9lMm9E&#10;b2MueG1sUEsFBgAAAAAGAAYAWQEAAJQFAAAAAA==&#10;">
                <v:path/>
                <v:fill on="f" focussize="0,0"/>
                <v:stroke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auto"/>
          <w:sz w:val="21"/>
          <w:szCs w:val="21"/>
          <w:highlight w:val="none"/>
          <w:u w:val="single"/>
        </w:rPr>
        <w:t> </w:t>
      </w:r>
      <w:r>
        <w:rPr>
          <w:rFonts w:hint="eastAsia"/>
          <w:color w:val="auto"/>
          <w:sz w:val="21"/>
          <w:szCs w:val="21"/>
          <w:highlight w:val="none"/>
        </w:rPr>
        <w:t>元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/箱</w:t>
      </w:r>
      <w:r>
        <w:rPr>
          <w:rFonts w:hint="eastAsia"/>
          <w:color w:val="auto"/>
          <w:sz w:val="21"/>
          <w:szCs w:val="21"/>
          <w:highlight w:val="none"/>
        </w:rPr>
        <w:t>（¥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> </w:t>
      </w:r>
      <w:r>
        <w:rPr>
          <w:color w:val="auto"/>
          <w:sz w:val="21"/>
          <w:szCs w:val="21"/>
          <w:highlight w:val="none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4445" r="0" b="508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coordsize="21600,21600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937UdBgIAACIEAAAOAAAAZHJzL2Uyb0RvYy54bWytU81uEzEQviPxDpbv&#10;dJOgtrDKpkIN5VJBReEBJrZ318J/8jjZ5GmQuPEQPA7qazD2JqEtlxzYw2o8nvlmvm/G86utNWyj&#10;ImrvGj49m3CmnPBSu67hX7/cvHrDGSZwEox3quE7hfxq8fLFfAi1mvneG6kiIxCH9RAa3qcU6qpC&#10;0SsLeOaDcnTZ+mgh0TF2lYwwELo11WwyuagGH2WIXihE8i7HS75HjKcA+rbVQi29WFvl0ogalYFE&#10;lLDXAfmidNu2SqRPbYsqMdNwYprKn4qQvcr/ajGHuosQei32LcApLTzjZEE7KnqEWkICto76Hyir&#10;RfTo23QmvK1GIkURYjGdPNPmvoegCheSGsNRdPx/sOLj5i4yLRt+yZkDSwN/+P7z968f7DJrMwSs&#10;KeQ+3MXMDsOtF9+QOf/Zk5RTSvHXPbhOvcNAWmcXZVVP0vIB9wDbNtoMRMTZtkxhd5yC2iYmyHnx&#10;+pwzcfBXUB+SQsT0QXnLstHwSAWL5rC5xZTLQn0IyTWcv9HGlAEbx4aGvz2fZWSgpW1pWci0gYij&#10;6woMeqNlTilMY7e6NpFtIC9O+Qoz0uBxWK63BOzHuHI1rpTVScVSu1cg3zvJ0i6QuI7eFM/NWCU5&#10;M4qeYLZKZAJtTokknsbtVR6FzRKvvNzRKNch6q5/MglanSLOfs3zbj4+F6S/T3v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ZTkKnOAAAA/wAAAA8AAAAAAAAAAQAgAAAAIgAAAGRycy9kb3ducmV2&#10;LnhtbFBLAQIUABQAAAAIAIdO4kB937UdBgIAACIEAAAOAAAAAAAAAAEAIAAAAB0BAABkcnMvZTJv&#10;RG9jLnhtbFBLBQYAAAAABgAGAFkBAACVBQAAAAA=&#10;">
                <v:path/>
                <v:fill on="f" focussize="0,0"/>
                <v:stroke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hint="eastAsia"/>
          <w:color w:val="auto"/>
          <w:sz w:val="21"/>
          <w:szCs w:val="21"/>
          <w:highlight w:val="none"/>
          <w:u w:val="single"/>
        </w:rPr>
        <w:t> </w:t>
      </w:r>
      <w:r>
        <w:rPr>
          <w:rFonts w:hint="eastAsia"/>
          <w:color w:val="auto"/>
          <w:sz w:val="21"/>
          <w:szCs w:val="21"/>
          <w:highlight w:val="none"/>
        </w:rPr>
        <w:t>）的响应报价，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服务期限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>满足招标人需求</w:t>
      </w:r>
      <w:r>
        <w:rPr>
          <w:rFonts w:hint="eastAsia"/>
          <w:color w:val="auto"/>
          <w:sz w:val="21"/>
          <w:szCs w:val="21"/>
          <w:highlight w:val="none"/>
        </w:rPr>
        <w:t>，按合同约定实施和完成本项目，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质量要求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  <w:u w:val="none"/>
        </w:rPr>
        <w:t>。</w:t>
      </w:r>
    </w:p>
    <w:p w14:paraId="7CBE77DF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我方承诺在响应有效期内不修改、撤销投标文件。</w:t>
      </w:r>
    </w:p>
    <w:p w14:paraId="10BEC520">
      <w:pPr>
        <w:pStyle w:val="10"/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/>
          <w:color w:val="auto"/>
          <w:sz w:val="21"/>
          <w:szCs w:val="21"/>
          <w:highlight w:val="none"/>
        </w:rPr>
        <w:t>．如我方中标：</w:t>
      </w:r>
    </w:p>
    <w:p w14:paraId="7FF70E37">
      <w:pPr>
        <w:pStyle w:val="10"/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（1）我方承诺在收到中标通知书后，在中标通知书规定的期限内与你方签订合同。</w:t>
      </w:r>
    </w:p>
    <w:p w14:paraId="51CB7D0F">
      <w:pPr>
        <w:pStyle w:val="10"/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（2）随同本响应函递交的响应函附录属于合同文件的组成部分。</w:t>
      </w:r>
    </w:p>
    <w:p w14:paraId="6530A99D">
      <w:pPr>
        <w:pStyle w:val="10"/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（3）我方承诺按照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采购文件</w:t>
      </w:r>
      <w:r>
        <w:rPr>
          <w:rFonts w:hint="eastAsia"/>
          <w:color w:val="auto"/>
          <w:sz w:val="21"/>
          <w:szCs w:val="21"/>
          <w:highlight w:val="none"/>
        </w:rPr>
        <w:t>规定向你方递交履约保证金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（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如有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）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EB59C4B">
      <w:pPr>
        <w:pStyle w:val="10"/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（4）我方承诺在合同约定的期限内完成并移交全部合同内容。</w:t>
      </w:r>
    </w:p>
    <w:p w14:paraId="6EB4BC50">
      <w:pPr>
        <w:pStyle w:val="10"/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/>
          <w:color w:val="auto"/>
          <w:sz w:val="21"/>
          <w:szCs w:val="21"/>
          <w:highlight w:val="none"/>
        </w:rPr>
        <w:t>．我方在此声明，所递交的响应文件及有关资料内容完整、真实和准确。</w:t>
      </w:r>
    </w:p>
    <w:p w14:paraId="612F2356">
      <w:pPr>
        <w:pStyle w:val="10"/>
        <w:spacing w:before="0" w:beforeAutospacing="0" w:after="0" w:afterAutospacing="0" w:line="360" w:lineRule="auto"/>
        <w:ind w:firstLine="420" w:firstLineChars="200"/>
        <w:rPr>
          <w:color w:val="auto"/>
          <w:sz w:val="21"/>
          <w:szCs w:val="21"/>
          <w:highlight w:val="none"/>
        </w:rPr>
      </w:pPr>
    </w:p>
    <w:p w14:paraId="64BD1B6B">
      <w:pPr>
        <w:spacing w:line="36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响应人：  （盖章或电子签章）</w:t>
      </w:r>
    </w:p>
    <w:p w14:paraId="28E3B6F7">
      <w:pPr>
        <w:spacing w:line="36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法定代表人或其委托代理人：  （签字或签章）</w:t>
      </w:r>
    </w:p>
    <w:p w14:paraId="1B3FD653">
      <w:pPr>
        <w:spacing w:line="36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地址：  </w:t>
      </w:r>
    </w:p>
    <w:p w14:paraId="7672805A">
      <w:pPr>
        <w:spacing w:line="36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网址：  </w:t>
      </w:r>
    </w:p>
    <w:p w14:paraId="7F6DA2E6">
      <w:pPr>
        <w:spacing w:line="36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电话：  </w:t>
      </w:r>
    </w:p>
    <w:p w14:paraId="66F1A440">
      <w:pPr>
        <w:spacing w:line="36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传真：  </w:t>
      </w:r>
    </w:p>
    <w:p w14:paraId="138BCC23">
      <w:pPr>
        <w:spacing w:line="36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邮政编码：  </w:t>
      </w:r>
    </w:p>
    <w:p w14:paraId="61D00F35">
      <w:pPr>
        <w:rPr>
          <w:color w:val="auto"/>
          <w:highlight w:val="none"/>
        </w:rPr>
      </w:pPr>
    </w:p>
    <w:p w14:paraId="55BD5780">
      <w:pPr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  年  月  日</w:t>
      </w:r>
    </w:p>
    <w:p w14:paraId="3E8E609C">
      <w:pPr>
        <w:pStyle w:val="11"/>
        <w:ind w:firstLine="210"/>
        <w:rPr>
          <w:color w:val="auto"/>
          <w:highlight w:val="none"/>
        </w:rPr>
      </w:pPr>
    </w:p>
    <w:p w14:paraId="5691E173">
      <w:pPr>
        <w:pStyle w:val="12"/>
        <w:rPr>
          <w:color w:val="auto"/>
          <w:highlight w:val="none"/>
        </w:rPr>
      </w:pPr>
    </w:p>
    <w:p w14:paraId="21CB66AB">
      <w:pPr>
        <w:pStyle w:val="11"/>
        <w:ind w:firstLineChars="200"/>
        <w:rPr>
          <w:b/>
          <w:bCs/>
          <w:color w:val="auto"/>
          <w:highlight w:val="none"/>
          <w:lang w:val="en-US" w:eastAsia="zh-CN"/>
        </w:rPr>
        <w:sectPr>
          <w:headerReference r:id="rId3" w:type="default"/>
          <w:footerReference r:id="rId4" w:type="default"/>
          <w:pgSz w:w="12240" w:h="15840"/>
          <w:pgMar w:top="1400" w:right="1480" w:bottom="1120" w:left="1700" w:header="0" w:footer="921" w:gutter="0"/>
          <w:pgNumType w:fmt="decimal" w:start="1"/>
          <w:cols w:space="720" w:num="1"/>
        </w:sectPr>
      </w:pPr>
      <w:r>
        <w:rPr>
          <w:rFonts w:hint="eastAsia" w:ascii="宋体" w:hAnsi="宋体" w:cs="宋体"/>
          <w:color w:val="auto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highlight w:val="none"/>
        </w:rPr>
        <w:t>对于无法人签章的供应商，系统生成的响应函可不进行签字或签章，但须在响应文件正文中按要求对本响应函进行签字或签章。</w:t>
      </w:r>
    </w:p>
    <w:p w14:paraId="434FA553">
      <w:pPr>
        <w:pageBreakBefore/>
        <w:wordWrap w:val="0"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bookmarkStart w:id="13" w:name="_Toc4263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二、响应函附录</w:t>
      </w:r>
      <w:bookmarkEnd w:id="13"/>
    </w:p>
    <w:p w14:paraId="51B08DFE">
      <w:pPr>
        <w:pStyle w:val="11"/>
        <w:ind w:firstLine="281"/>
        <w:jc w:val="center"/>
        <w:rPr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报价表</w:t>
      </w:r>
    </w:p>
    <w:tbl>
      <w:tblPr>
        <w:tblStyle w:val="13"/>
        <w:tblpPr w:leftFromText="180" w:rightFromText="180" w:vertAnchor="text" w:horzAnchor="page" w:tblpX="1426" w:tblpY="727"/>
        <w:tblOverlap w:val="never"/>
        <w:tblW w:w="92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6953"/>
      </w:tblGrid>
      <w:tr w14:paraId="1C086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3BEC">
            <w:pPr>
              <w:spacing w:line="400" w:lineRule="exact"/>
              <w:ind w:firstLine="420"/>
              <w:rPr>
                <w:rFonts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项目名称</w:t>
            </w:r>
          </w:p>
        </w:tc>
        <w:tc>
          <w:tcPr>
            <w:tcW w:w="6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E4B61">
            <w:pPr>
              <w:spacing w:line="400" w:lineRule="exact"/>
              <w:ind w:firstLine="420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  <w:tr w14:paraId="03C8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24AC">
            <w:pPr>
              <w:spacing w:line="400" w:lineRule="exact"/>
              <w:ind w:firstLine="420"/>
              <w:rPr>
                <w:rFonts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响应人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名称</w:t>
            </w:r>
          </w:p>
        </w:tc>
        <w:tc>
          <w:tcPr>
            <w:tcW w:w="6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895F">
            <w:pPr>
              <w:spacing w:line="400" w:lineRule="exact"/>
              <w:ind w:firstLine="420"/>
              <w:rPr>
                <w:rFonts w:cs="宋体"/>
                <w:color w:val="auto"/>
                <w:szCs w:val="21"/>
                <w:highlight w:val="none"/>
              </w:rPr>
            </w:pPr>
          </w:p>
        </w:tc>
      </w:tr>
      <w:tr w14:paraId="28C80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EDED">
            <w:pPr>
              <w:spacing w:line="400" w:lineRule="exact"/>
              <w:jc w:val="center"/>
              <w:rPr>
                <w:rFonts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响应范围</w:t>
            </w:r>
          </w:p>
        </w:tc>
        <w:tc>
          <w:tcPr>
            <w:tcW w:w="6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4F7CA">
            <w:pPr>
              <w:spacing w:line="400" w:lineRule="exact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满足采购文件要求</w:t>
            </w:r>
          </w:p>
        </w:tc>
      </w:tr>
      <w:tr w14:paraId="56A70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343F">
            <w:pPr>
              <w:spacing w:line="400" w:lineRule="exact"/>
              <w:ind w:leftChars="-6" w:hanging="14" w:hangingChars="6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highlight w:val="none"/>
                <w:lang w:val="en-US" w:eastAsia="zh-CN"/>
              </w:rPr>
              <w:t>含税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4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价</w:t>
            </w:r>
          </w:p>
          <w:p w14:paraId="1F6651A9">
            <w:pPr>
              <w:spacing w:line="400" w:lineRule="exact"/>
              <w:ind w:leftChars="-6" w:hanging="14" w:hangingChars="6"/>
              <w:jc w:val="center"/>
              <w:rPr>
                <w:rFonts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（元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4"/>
                <w:highlight w:val="none"/>
                <w:lang w:val="en-US" w:eastAsia="zh-CN"/>
              </w:rPr>
              <w:t>/</w:t>
            </w:r>
            <w:r>
              <w:rPr>
                <w:rFonts w:hint="eastAsia" w:cs="Times New Roman"/>
                <w:bCs/>
                <w:color w:val="auto"/>
                <w:sz w:val="24"/>
                <w:highlight w:val="none"/>
                <w:lang w:val="en-US" w:eastAsia="zh-CN"/>
              </w:rPr>
              <w:t>箱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none"/>
              </w:rPr>
              <w:t>）</w:t>
            </w:r>
          </w:p>
          <w:p w14:paraId="226F7062">
            <w:pPr>
              <w:spacing w:line="400" w:lineRule="exact"/>
              <w:ind w:leftChars="-6" w:hanging="12" w:hangingChars="6"/>
              <w:jc w:val="center"/>
              <w:rPr>
                <w:rFonts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（人民币）</w:t>
            </w:r>
          </w:p>
        </w:tc>
        <w:tc>
          <w:tcPr>
            <w:tcW w:w="6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B11B">
            <w:pPr>
              <w:spacing w:line="400" w:lineRule="exact"/>
              <w:rPr>
                <w:rFonts w:hint="eastAsia" w:eastAsia="宋体" w:cs="宋体"/>
                <w:color w:val="auto"/>
                <w:szCs w:val="21"/>
                <w:highlight w:val="none"/>
                <w:lang w:val="zh-CN" w:eastAsia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>标准蜂箱：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大写：</w:t>
            </w: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小写：</w:t>
            </w: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元</w:t>
            </w: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 w14:paraId="34D4F167">
            <w:pPr>
              <w:spacing w:line="400" w:lineRule="exact"/>
              <w:rPr>
                <w:rFonts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增值税专用发票</w:t>
            </w: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>或普票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税率：</w:t>
            </w:r>
            <w:r>
              <w:rPr>
                <w:rFonts w:hint="eastAsia" w:cs="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%</w:t>
            </w:r>
          </w:p>
        </w:tc>
      </w:tr>
      <w:tr w14:paraId="4B993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95E54">
            <w:pPr>
              <w:spacing w:line="400" w:lineRule="exact"/>
              <w:jc w:val="center"/>
              <w:rPr>
                <w:rFonts w:hint="eastAsia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eastAsia="zh-CN"/>
              </w:rPr>
              <w:t>服务期限</w:t>
            </w:r>
          </w:p>
        </w:tc>
        <w:tc>
          <w:tcPr>
            <w:tcW w:w="6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FFFF">
            <w:pPr>
              <w:spacing w:line="400" w:lineRule="exact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合同签订后根据采购人要求时间</w:t>
            </w:r>
          </w:p>
        </w:tc>
      </w:tr>
      <w:tr w14:paraId="18ED3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6CD09">
            <w:pPr>
              <w:spacing w:line="400" w:lineRule="exact"/>
              <w:jc w:val="center"/>
              <w:rPr>
                <w:rFonts w:hint="default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>质量要求</w:t>
            </w:r>
          </w:p>
        </w:tc>
        <w:tc>
          <w:tcPr>
            <w:tcW w:w="6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337A">
            <w:pPr>
              <w:spacing w:line="400" w:lineRule="exact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满足采购人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</w:tr>
      <w:tr w14:paraId="38B49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1329">
            <w:pPr>
              <w:spacing w:line="400" w:lineRule="exact"/>
              <w:jc w:val="center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询比有效期</w:t>
            </w:r>
          </w:p>
        </w:tc>
        <w:tc>
          <w:tcPr>
            <w:tcW w:w="6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7CF29">
            <w:pPr>
              <w:spacing w:line="400" w:lineRule="exact"/>
              <w:rPr>
                <w:rFonts w:cs="宋体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</w:rPr>
              <w:t>90</w:t>
            </w:r>
            <w:r>
              <w:rPr>
                <w:rFonts w:hint="eastAsia" w:cs="宋体"/>
                <w:color w:val="auto"/>
                <w:szCs w:val="21"/>
                <w:highlight w:val="none"/>
                <w:lang w:val="zh-CN"/>
              </w:rPr>
              <w:t>日历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日</w:t>
            </w:r>
          </w:p>
        </w:tc>
      </w:tr>
      <w:tr w14:paraId="69C16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1740A">
            <w:pPr>
              <w:spacing w:line="360" w:lineRule="auto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承诺或声明：</w:t>
            </w:r>
          </w:p>
          <w:p w14:paraId="05C20146">
            <w:pPr>
              <w:spacing w:line="360" w:lineRule="auto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1.我方在此声明，所递交的投标文件及有关资料内容完整、真实和准确。</w:t>
            </w:r>
          </w:p>
          <w:p w14:paraId="280FC869">
            <w:pPr>
              <w:spacing w:line="360" w:lineRule="auto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2.未在《商务和技术偏差表》中显示的内容，均表示响应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采购文件</w:t>
            </w:r>
            <w:r>
              <w:rPr>
                <w:rFonts w:hint="eastAsia"/>
                <w:color w:val="auto"/>
                <w:highlight w:val="none"/>
              </w:rPr>
              <w:t>要求。</w:t>
            </w:r>
          </w:p>
          <w:p w14:paraId="379C3635">
            <w:pPr>
              <w:pStyle w:val="15"/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auto"/>
                <w:szCs w:val="21"/>
                <w:highlight w:val="none"/>
                <w:lang w:val="en-US" w:eastAsia="zh-CN"/>
              </w:rPr>
              <w:t>3.上述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包括但不限于保证熊蜂供应的人工费、技术费、材料费、包装费、装车费、运费、运输保险费、税金等货物运输到现场发生所有费用。</w:t>
            </w:r>
          </w:p>
          <w:p w14:paraId="6C0BD0F1">
            <w:pPr>
              <w:pStyle w:val="15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</w:p>
        </w:tc>
      </w:tr>
    </w:tbl>
    <w:p w14:paraId="02D9E527">
      <w:pPr>
        <w:spacing w:line="360" w:lineRule="auto"/>
        <w:ind w:right="67" w:rightChars="32"/>
        <w:jc w:val="left"/>
        <w:textAlignment w:val="top"/>
        <w:rPr>
          <w:rFonts w:ascii="宋体" w:hAnsi="宋体" w:cs="宋体"/>
          <w:color w:val="auto"/>
          <w:szCs w:val="21"/>
          <w:highlight w:val="none"/>
        </w:rPr>
      </w:pPr>
    </w:p>
    <w:p w14:paraId="7C7B197E">
      <w:pPr>
        <w:spacing w:line="360" w:lineRule="auto"/>
        <w:ind w:right="67" w:rightChars="32" w:firstLine="4200" w:firstLineChars="2000"/>
        <w:jc w:val="left"/>
        <w:textAlignment w:val="top"/>
        <w:rPr>
          <w:rFonts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供应商（加盖公章）：</w:t>
      </w:r>
    </w:p>
    <w:p w14:paraId="6262641B">
      <w:pPr>
        <w:spacing w:line="360" w:lineRule="auto"/>
        <w:ind w:right="67" w:rightChars="32" w:firstLine="2520" w:firstLineChars="1200"/>
        <w:jc w:val="left"/>
        <w:textAlignment w:val="top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法定代表人或其委托代理人（签字或盖章）： </w:t>
      </w:r>
    </w:p>
    <w:p w14:paraId="495594FC">
      <w:pPr>
        <w:spacing w:line="360" w:lineRule="auto"/>
        <w:ind w:right="2077" w:rightChars="989" w:firstLine="3360" w:firstLineChars="1600"/>
        <w:jc w:val="left"/>
        <w:textAlignment w:val="top"/>
        <w:rPr>
          <w:rFonts w:ascii="宋体" w:hAnsi="宋体" w:cs="宋体"/>
          <w:b/>
          <w:bCs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ab/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18746AB8">
      <w:pPr>
        <w:spacing w:line="360" w:lineRule="auto"/>
        <w:jc w:val="center"/>
        <w:outlineLvl w:val="1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bookmarkStart w:id="14" w:name="_Toc23770"/>
      <w:bookmarkStart w:id="15" w:name="_Toc4732"/>
      <w:bookmarkStart w:id="16" w:name="_Toc11640"/>
      <w:bookmarkStart w:id="17" w:name="_Toc8329"/>
      <w:bookmarkStart w:id="18" w:name="_Toc26040"/>
      <w:bookmarkStart w:id="19" w:name="_Toc20089"/>
      <w:bookmarkStart w:id="20" w:name="_Toc28153"/>
      <w:bookmarkStart w:id="21" w:name="_Toc3850"/>
      <w:bookmarkStart w:id="22" w:name="_Toc41389523"/>
      <w:bookmarkStart w:id="23" w:name="_Toc6024"/>
      <w:bookmarkStart w:id="24" w:name="_Toc8792"/>
      <w:bookmarkStart w:id="25" w:name="_Toc29512"/>
      <w:bookmarkStart w:id="26" w:name="_Toc14525"/>
    </w:p>
    <w:p w14:paraId="63276AD6">
      <w:pPr>
        <w:spacing w:line="360" w:lineRule="auto"/>
        <w:jc w:val="center"/>
        <w:outlineLvl w:val="1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</w:p>
    <w:p w14:paraId="25AC490F">
      <w:pPr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三、法定代表人身份证明</w:t>
      </w:r>
      <w:bookmarkEnd w:id="14"/>
      <w:bookmarkEnd w:id="15"/>
      <w:bookmarkEnd w:id="16"/>
      <w:bookmarkEnd w:id="17"/>
    </w:p>
    <w:p w14:paraId="6D12C934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29161E5C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供应商：</w:t>
      </w:r>
    </w:p>
    <w:p w14:paraId="221D1AA4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单位性质：</w:t>
      </w:r>
    </w:p>
    <w:p w14:paraId="5C1DEBED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地    址：</w:t>
      </w:r>
    </w:p>
    <w:p w14:paraId="53054DA9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成立时间：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</w:rPr>
        <w:t>年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>日</w:t>
      </w:r>
    </w:p>
    <w:p w14:paraId="5F2EF4AB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经营期限：</w:t>
      </w:r>
    </w:p>
    <w:p w14:paraId="5AFCAF95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姓    名：                         性        别：</w:t>
      </w:r>
    </w:p>
    <w:p w14:paraId="459FBD7D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年    龄：                         身份证号：</w:t>
      </w:r>
    </w:p>
    <w:p w14:paraId="49747AAB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系（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供应商名称）</w:t>
      </w:r>
      <w:r>
        <w:rPr>
          <w:rFonts w:hint="eastAsia" w:ascii="宋体" w:hAnsi="宋体" w:cs="宋体"/>
          <w:color w:val="auto"/>
          <w:szCs w:val="21"/>
          <w:highlight w:val="none"/>
        </w:rPr>
        <w:t>的法定代表人。</w:t>
      </w:r>
    </w:p>
    <w:p w14:paraId="025450DF">
      <w:pPr>
        <w:wordWrap w:val="0"/>
        <w:spacing w:line="360" w:lineRule="auto"/>
        <w:ind w:firstLine="315" w:firstLineChars="15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特此证明。</w:t>
      </w:r>
    </w:p>
    <w:p w14:paraId="38C94AEF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42D6B652">
      <w:pPr>
        <w:wordWrap w:val="0"/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441698C8">
      <w:pPr>
        <w:wordWrap w:val="0"/>
        <w:spacing w:line="360" w:lineRule="auto"/>
        <w:jc w:val="right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供应商：（盖单位章）</w:t>
      </w:r>
    </w:p>
    <w:p w14:paraId="4806E904">
      <w:pPr>
        <w:wordWrap w:val="0"/>
        <w:spacing w:line="360" w:lineRule="auto"/>
        <w:ind w:firstLine="3570" w:firstLineChars="17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年月日         </w:t>
      </w:r>
    </w:p>
    <w:p w14:paraId="1546DCEA">
      <w:pPr>
        <w:wordWrap w:val="0"/>
        <w:spacing w:line="360" w:lineRule="auto"/>
        <w:ind w:firstLine="4515" w:firstLineChars="2150"/>
        <w:rPr>
          <w:rFonts w:ascii="宋体" w:hAnsi="宋体" w:cs="宋体"/>
          <w:color w:val="auto"/>
          <w:szCs w:val="21"/>
          <w:highlight w:val="none"/>
        </w:rPr>
      </w:pPr>
    </w:p>
    <w:p w14:paraId="04EB7A03">
      <w:pPr>
        <w:wordWrap w:val="0"/>
        <w:spacing w:line="360" w:lineRule="auto"/>
        <w:ind w:firstLine="4515" w:firstLineChars="2150"/>
        <w:rPr>
          <w:rFonts w:ascii="宋体" w:hAnsi="宋体" w:cs="宋体"/>
          <w:color w:val="auto"/>
          <w:szCs w:val="21"/>
          <w:highlight w:val="none"/>
        </w:rPr>
      </w:pPr>
    </w:p>
    <w:p w14:paraId="682DC812">
      <w:pPr>
        <w:wordWrap w:val="0"/>
        <w:spacing w:line="360" w:lineRule="auto"/>
        <w:jc w:val="center"/>
        <w:rPr>
          <w:rFonts w:ascii="宋体" w:hAnsi="宋体" w:cs="宋体"/>
          <w:b/>
          <w:i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iCs/>
          <w:color w:val="auto"/>
          <w:szCs w:val="21"/>
          <w:highlight w:val="none"/>
        </w:rPr>
        <w:t>注：适用于无委托代理人情况。</w:t>
      </w:r>
    </w:p>
    <w:p w14:paraId="40FE4F79">
      <w:pPr>
        <w:wordWrap w:val="0"/>
        <w:spacing w:line="360" w:lineRule="auto"/>
        <w:jc w:val="center"/>
        <w:rPr>
          <w:rFonts w:ascii="宋体" w:hAnsi="宋体" w:cs="宋体"/>
          <w:b/>
          <w:iCs/>
          <w:color w:val="auto"/>
          <w:szCs w:val="21"/>
          <w:highlight w:val="none"/>
        </w:rPr>
      </w:pPr>
    </w:p>
    <w:p w14:paraId="363948CB">
      <w:pPr>
        <w:wordWrap w:val="0"/>
        <w:spacing w:line="360" w:lineRule="auto"/>
        <w:jc w:val="center"/>
        <w:rPr>
          <w:rFonts w:ascii="宋体" w:hAnsi="宋体" w:cs="宋体"/>
          <w:b/>
          <w:iCs/>
          <w:color w:val="auto"/>
          <w:szCs w:val="21"/>
          <w:highlight w:val="none"/>
        </w:rPr>
      </w:pPr>
    </w:p>
    <w:p w14:paraId="6DC40FD1">
      <w:pPr>
        <w:wordWrap w:val="0"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br w:type="page"/>
      </w:r>
      <w:bookmarkStart w:id="27" w:name="_Toc6318"/>
      <w:bookmarkStart w:id="28" w:name="_Toc20028"/>
      <w:bookmarkStart w:id="29" w:name="_Toc20939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、法定代表人授权委托书</w:t>
      </w:r>
      <w:bookmarkEnd w:id="27"/>
      <w:bookmarkEnd w:id="28"/>
      <w:bookmarkEnd w:id="29"/>
    </w:p>
    <w:p w14:paraId="6794C502">
      <w:pPr>
        <w:spacing w:line="360" w:lineRule="auto"/>
        <w:jc w:val="center"/>
        <w:rPr>
          <w:rFonts w:ascii="宋体" w:hAnsi="宋体" w:cs="宋体"/>
          <w:b/>
          <w:color w:val="auto"/>
          <w:szCs w:val="21"/>
          <w:highlight w:val="none"/>
        </w:rPr>
      </w:pPr>
    </w:p>
    <w:p w14:paraId="05999A11"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本人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（姓名）</w:t>
      </w:r>
      <w:r>
        <w:rPr>
          <w:rFonts w:hint="eastAsia" w:ascii="宋体" w:hAnsi="宋体" w:cs="宋体"/>
          <w:color w:val="auto"/>
          <w:szCs w:val="21"/>
          <w:highlight w:val="none"/>
        </w:rPr>
        <w:t>系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（供应商名称）</w:t>
      </w:r>
      <w:r>
        <w:rPr>
          <w:rFonts w:hint="eastAsia" w:ascii="宋体" w:hAnsi="宋体" w:cs="宋体"/>
          <w:color w:val="auto"/>
          <w:szCs w:val="21"/>
          <w:highlight w:val="none"/>
        </w:rPr>
        <w:t>的法定代表人，现委托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（姓名）</w:t>
      </w:r>
      <w:r>
        <w:rPr>
          <w:rFonts w:hint="eastAsia" w:ascii="宋体" w:hAnsi="宋体" w:cs="宋体"/>
          <w:color w:val="auto"/>
          <w:szCs w:val="21"/>
          <w:highlight w:val="none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（项目名称）</w:t>
      </w:r>
      <w:r>
        <w:rPr>
          <w:rFonts w:hint="eastAsia" w:ascii="宋体" w:hAnsi="宋体" w:cs="宋体"/>
          <w:color w:val="auto"/>
          <w:szCs w:val="21"/>
          <w:highlight w:val="none"/>
        </w:rPr>
        <w:t>响应文件、签订合同和处理有关事宜，其法律后果由我方承担。</w:t>
      </w:r>
    </w:p>
    <w:p w14:paraId="06F65E93">
      <w:pPr>
        <w:spacing w:before="156" w:beforeLines="50"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委托期限：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90日历天</w:t>
      </w:r>
    </w:p>
    <w:p w14:paraId="5CCB18DB">
      <w:pPr>
        <w:spacing w:before="312" w:beforeLines="100" w:after="312" w:afterLines="100" w:line="360" w:lineRule="auto"/>
        <w:ind w:firstLine="420" w:firstLineChars="2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代理人无转委托权。</w:t>
      </w:r>
    </w:p>
    <w:p w14:paraId="0E53EB1D">
      <w:pPr>
        <w:spacing w:line="360" w:lineRule="auto"/>
        <w:ind w:firstLine="2100" w:firstLineChars="10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供应商：（盖单位章）</w:t>
      </w:r>
    </w:p>
    <w:p w14:paraId="2D98C9D5">
      <w:pPr>
        <w:spacing w:line="360" w:lineRule="auto"/>
        <w:ind w:firstLine="2100" w:firstLineChars="10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法定代表人：（签字或盖章）</w:t>
      </w:r>
    </w:p>
    <w:p w14:paraId="120EC8D5">
      <w:pPr>
        <w:spacing w:after="120"/>
        <w:ind w:firstLine="2100" w:firstLineChars="10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委托代理人：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           （</w:t>
      </w:r>
      <w:r>
        <w:rPr>
          <w:rFonts w:hint="eastAsia" w:ascii="宋体" w:hAnsi="宋体" w:cs="宋体"/>
          <w:color w:val="auto"/>
          <w:szCs w:val="21"/>
          <w:highlight w:val="none"/>
        </w:rPr>
        <w:t>签字或签章）</w:t>
      </w:r>
    </w:p>
    <w:p w14:paraId="25397BE4">
      <w:pPr>
        <w:spacing w:line="360" w:lineRule="auto"/>
        <w:ind w:firstLine="2763" w:firstLineChars="1316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年月日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 w14:paraId="46A91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4560" w:type="dxa"/>
            <w:noWrap w:val="0"/>
            <w:vAlign w:val="center"/>
          </w:tcPr>
          <w:p w14:paraId="3E1E9FEE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30" w:name="_Toc10792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法定代表人身份证（一面）</w:t>
            </w:r>
            <w:bookmarkEnd w:id="30"/>
          </w:p>
        </w:tc>
        <w:tc>
          <w:tcPr>
            <w:tcW w:w="4560" w:type="dxa"/>
            <w:noWrap w:val="0"/>
            <w:vAlign w:val="center"/>
          </w:tcPr>
          <w:p w14:paraId="656CFDED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31" w:name="_Toc2846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法定代表人身份证（另一面）</w:t>
            </w:r>
            <w:bookmarkEnd w:id="31"/>
          </w:p>
        </w:tc>
      </w:tr>
      <w:tr w14:paraId="1B218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4560" w:type="dxa"/>
            <w:noWrap w:val="0"/>
            <w:vAlign w:val="center"/>
          </w:tcPr>
          <w:p w14:paraId="03598C84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32" w:name="_Toc12460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委托代理人身份证（一面）</w:t>
            </w:r>
            <w:bookmarkEnd w:id="32"/>
          </w:p>
        </w:tc>
        <w:tc>
          <w:tcPr>
            <w:tcW w:w="4560" w:type="dxa"/>
            <w:noWrap w:val="0"/>
            <w:vAlign w:val="center"/>
          </w:tcPr>
          <w:p w14:paraId="08BF3A05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33" w:name="_Toc4576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委托代理人身份证（另一面）</w:t>
            </w:r>
            <w:bookmarkEnd w:id="33"/>
          </w:p>
        </w:tc>
      </w:tr>
    </w:tbl>
    <w:p w14:paraId="62DABB19">
      <w:pPr>
        <w:wordWrap w:val="0"/>
        <w:spacing w:line="360" w:lineRule="auto"/>
        <w:jc w:val="right"/>
        <w:rPr>
          <w:rFonts w:ascii="宋体" w:hAnsi="宋体" w:cs="宋体"/>
          <w:color w:val="auto"/>
          <w:szCs w:val="21"/>
          <w:highlight w:val="none"/>
        </w:rPr>
      </w:pPr>
    </w:p>
    <w:p w14:paraId="7B5E307D">
      <w:pPr>
        <w:keepNext/>
        <w:keepLines/>
        <w:spacing w:line="360" w:lineRule="auto"/>
        <w:jc w:val="center"/>
        <w:rPr>
          <w:rFonts w:ascii="宋体" w:hAnsi="宋体" w:cs="宋体"/>
          <w:b/>
          <w:iCs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iCs/>
          <w:color w:val="auto"/>
          <w:szCs w:val="21"/>
          <w:highlight w:val="none"/>
        </w:rPr>
        <w:t>注：适用于有委托代理人情况。</w:t>
      </w:r>
    </w:p>
    <w:p w14:paraId="58820D38">
      <w:pPr>
        <w:wordWrap w:val="0"/>
        <w:spacing w:line="360" w:lineRule="auto"/>
        <w:jc w:val="center"/>
        <w:rPr>
          <w:rFonts w:ascii="宋体" w:hAnsi="宋体" w:cs="宋体"/>
          <w:b/>
          <w:color w:val="auto"/>
          <w:sz w:val="28"/>
          <w:szCs w:val="28"/>
          <w:highlight w:val="none"/>
        </w:rPr>
      </w:pPr>
    </w:p>
    <w:p w14:paraId="3CA5651D">
      <w:pPr>
        <w:pStyle w:val="15"/>
        <w:rPr>
          <w:color w:val="auto"/>
          <w:highlight w:val="none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56BB93DE">
      <w:pPr>
        <w:wordWrap w:val="0"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bookmarkStart w:id="34" w:name="_Toc27199"/>
      <w:bookmarkStart w:id="35" w:name="_Toc4980"/>
      <w:bookmarkStart w:id="36" w:name="_Toc351"/>
      <w:bookmarkStart w:id="37" w:name="_Toc26227"/>
      <w:bookmarkStart w:id="38" w:name="_Toc25860"/>
      <w:bookmarkStart w:id="39" w:name="_Toc13977"/>
      <w:bookmarkStart w:id="40" w:name="_Toc12030"/>
      <w:bookmarkStart w:id="41" w:name="_Toc31811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、供应商廉洁承诺书</w:t>
      </w:r>
      <w:bookmarkEnd w:id="34"/>
      <w:bookmarkEnd w:id="35"/>
    </w:p>
    <w:p w14:paraId="7005D18C">
      <w:pPr>
        <w:spacing w:line="360" w:lineRule="auto"/>
        <w:jc w:val="center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河南投资集团系统采购活动廉洁承诺书</w:t>
      </w:r>
    </w:p>
    <w:p w14:paraId="626E73FB">
      <w:pPr>
        <w:spacing w:line="360" w:lineRule="auto"/>
        <w:jc w:val="center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（供应商适用）</w:t>
      </w:r>
    </w:p>
    <w:p w14:paraId="33AF1949">
      <w:pPr>
        <w:widowControl/>
        <w:spacing w:line="360" w:lineRule="auto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  <w:u w:val="single"/>
        </w:rPr>
        <w:t>（采购单位）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：</w:t>
      </w:r>
    </w:p>
    <w:p w14:paraId="50ED60A3">
      <w:pPr>
        <w:spacing w:line="360" w:lineRule="auto"/>
        <w:ind w:firstLine="411" w:firstLineChars="196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为营造公开、公平、公正、诚实守信的采购环境，树立诚信守法的供应商形象，本人代表本单位在参与贵方项目采购活动中，作出以下承诺：</w:t>
      </w:r>
    </w:p>
    <w:p w14:paraId="53E2B0F1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1C7C970F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66EF330F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自我约束、自我管理，守合同、重信用，不参与围标串标、弄虚作假、骗取中标、干扰评标、违约毁约等行为，自觉维护采购单位采购良好秩序。</w:t>
      </w:r>
    </w:p>
    <w:p w14:paraId="3E1ADC96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41DC4EFC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0371-69158307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）。 </w:t>
      </w:r>
    </w:p>
    <w:p w14:paraId="16A41480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我方自愿将本承诺书作为采购响应文件的附件，具有同等的法律效力。</w:t>
      </w:r>
    </w:p>
    <w:p w14:paraId="60DC87FC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1178A05E"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本人作为（单位）法定代表人（授权代理人），已认真阅读了上述承诺，并向本单位员工作了宣传教育。</w:t>
      </w:r>
    </w:p>
    <w:p w14:paraId="289A5521">
      <w:pPr>
        <w:widowControl/>
        <w:spacing w:line="360" w:lineRule="auto"/>
        <w:rPr>
          <w:rFonts w:ascii="宋体" w:hAnsi="宋体" w:cs="宋体"/>
          <w:color w:val="auto"/>
          <w:kern w:val="0"/>
          <w:szCs w:val="21"/>
          <w:highlight w:val="none"/>
        </w:rPr>
      </w:pPr>
    </w:p>
    <w:p w14:paraId="23223758">
      <w:pPr>
        <w:widowControl/>
        <w:spacing w:line="360" w:lineRule="auto"/>
        <w:ind w:firstLine="1890" w:firstLineChars="9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法定代表人或其委托代理人（签字或盖章）：</w:t>
      </w:r>
    </w:p>
    <w:p w14:paraId="629B839B">
      <w:pPr>
        <w:widowControl/>
        <w:spacing w:line="360" w:lineRule="auto"/>
        <w:ind w:firstLine="4200" w:firstLineChars="20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承诺单位（签章）：       </w:t>
      </w:r>
    </w:p>
    <w:p w14:paraId="500BAAEA">
      <w:pPr>
        <w:widowControl/>
        <w:spacing w:line="360" w:lineRule="auto"/>
        <w:ind w:firstLine="4200" w:firstLineChars="2000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 xml:space="preserve">  年    月    日</w:t>
      </w:r>
    </w:p>
    <w:bookmarkEnd w:id="36"/>
    <w:bookmarkEnd w:id="37"/>
    <w:bookmarkEnd w:id="38"/>
    <w:bookmarkEnd w:id="39"/>
    <w:bookmarkEnd w:id="40"/>
    <w:bookmarkEnd w:id="41"/>
    <w:p w14:paraId="2654EF9C">
      <w:pPr>
        <w:pageBreakBefore/>
        <w:wordWrap w:val="0"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bookmarkStart w:id="42" w:name="_Toc15190"/>
      <w:bookmarkStart w:id="43" w:name="_Toc10686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、商务和技术偏差表</w:t>
      </w:r>
      <w:bookmarkEnd w:id="42"/>
      <w:bookmarkEnd w:id="43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528"/>
        <w:gridCol w:w="2583"/>
        <w:gridCol w:w="2428"/>
      </w:tblGrid>
      <w:tr w14:paraId="0563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80" w:type="dxa"/>
            <w:noWrap w:val="0"/>
            <w:vAlign w:val="center"/>
          </w:tcPr>
          <w:p w14:paraId="0D472EBB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44" w:name="_Toc15237"/>
            <w:bookmarkStart w:id="45" w:name="_Toc5799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序号</w:t>
            </w:r>
            <w:bookmarkEnd w:id="44"/>
            <w:bookmarkEnd w:id="45"/>
          </w:p>
        </w:tc>
        <w:tc>
          <w:tcPr>
            <w:tcW w:w="2528" w:type="dxa"/>
            <w:noWrap w:val="0"/>
            <w:vAlign w:val="center"/>
          </w:tcPr>
          <w:p w14:paraId="2FF085DF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46" w:name="_Toc8286"/>
            <w:bookmarkStart w:id="47" w:name="_Toc21966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询比采购文件章节及条款号</w:t>
            </w:r>
            <w:bookmarkEnd w:id="46"/>
            <w:bookmarkEnd w:id="47"/>
          </w:p>
        </w:tc>
        <w:tc>
          <w:tcPr>
            <w:tcW w:w="2583" w:type="dxa"/>
            <w:noWrap w:val="0"/>
            <w:vAlign w:val="center"/>
          </w:tcPr>
          <w:p w14:paraId="17BC967C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48" w:name="_Toc2470"/>
            <w:bookmarkStart w:id="49" w:name="_Toc5858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询比响应文件章节及条款号</w:t>
            </w:r>
            <w:bookmarkEnd w:id="48"/>
            <w:bookmarkEnd w:id="49"/>
          </w:p>
        </w:tc>
        <w:tc>
          <w:tcPr>
            <w:tcW w:w="2428" w:type="dxa"/>
            <w:noWrap w:val="0"/>
            <w:vAlign w:val="center"/>
          </w:tcPr>
          <w:p w14:paraId="5F2BBA8A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50" w:name="_Toc24359"/>
            <w:bookmarkStart w:id="51" w:name="_Toc26457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偏差说明</w:t>
            </w:r>
            <w:bookmarkEnd w:id="50"/>
            <w:bookmarkEnd w:id="51"/>
          </w:p>
        </w:tc>
      </w:tr>
      <w:tr w14:paraId="031F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0" w:type="dxa"/>
            <w:noWrap w:val="0"/>
            <w:vAlign w:val="center"/>
          </w:tcPr>
          <w:p w14:paraId="0FA33482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52" w:name="_Toc12380"/>
            <w:bookmarkStart w:id="53" w:name="_Toc31926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bookmarkEnd w:id="52"/>
            <w:bookmarkEnd w:id="53"/>
          </w:p>
        </w:tc>
        <w:tc>
          <w:tcPr>
            <w:tcW w:w="2528" w:type="dxa"/>
            <w:noWrap w:val="0"/>
            <w:vAlign w:val="center"/>
          </w:tcPr>
          <w:p w14:paraId="0FAB9EEC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56BDBC4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28" w:type="dxa"/>
            <w:noWrap w:val="0"/>
            <w:vAlign w:val="center"/>
          </w:tcPr>
          <w:p w14:paraId="5C256AC5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350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0" w:type="dxa"/>
            <w:noWrap w:val="0"/>
            <w:vAlign w:val="center"/>
          </w:tcPr>
          <w:p w14:paraId="443C8631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54" w:name="_Toc25292"/>
            <w:bookmarkStart w:id="55" w:name="_Toc13894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  <w:bookmarkEnd w:id="54"/>
            <w:bookmarkEnd w:id="55"/>
          </w:p>
        </w:tc>
        <w:tc>
          <w:tcPr>
            <w:tcW w:w="2528" w:type="dxa"/>
            <w:noWrap w:val="0"/>
            <w:vAlign w:val="center"/>
          </w:tcPr>
          <w:p w14:paraId="05D602D3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41A393EF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28" w:type="dxa"/>
            <w:noWrap w:val="0"/>
            <w:vAlign w:val="center"/>
          </w:tcPr>
          <w:p w14:paraId="04A0CCDB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BC1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0" w:type="dxa"/>
            <w:noWrap w:val="0"/>
            <w:vAlign w:val="center"/>
          </w:tcPr>
          <w:p w14:paraId="7EA3A909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56" w:name="_Toc11519"/>
            <w:bookmarkStart w:id="57" w:name="_Toc19851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  <w:bookmarkEnd w:id="56"/>
            <w:bookmarkEnd w:id="57"/>
          </w:p>
        </w:tc>
        <w:tc>
          <w:tcPr>
            <w:tcW w:w="2528" w:type="dxa"/>
            <w:noWrap w:val="0"/>
            <w:vAlign w:val="center"/>
          </w:tcPr>
          <w:p w14:paraId="795EF5BD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CF9C662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28" w:type="dxa"/>
            <w:noWrap w:val="0"/>
            <w:vAlign w:val="center"/>
          </w:tcPr>
          <w:p w14:paraId="72E3C95F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4785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0" w:type="dxa"/>
            <w:noWrap w:val="0"/>
            <w:vAlign w:val="center"/>
          </w:tcPr>
          <w:p w14:paraId="1BE1D74C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58" w:name="_Toc3027"/>
            <w:bookmarkStart w:id="59" w:name="_Toc19471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  <w:bookmarkEnd w:id="58"/>
            <w:bookmarkEnd w:id="59"/>
          </w:p>
        </w:tc>
        <w:tc>
          <w:tcPr>
            <w:tcW w:w="2528" w:type="dxa"/>
            <w:noWrap w:val="0"/>
            <w:vAlign w:val="center"/>
          </w:tcPr>
          <w:p w14:paraId="6067B92B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13168413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28" w:type="dxa"/>
            <w:noWrap w:val="0"/>
            <w:vAlign w:val="center"/>
          </w:tcPr>
          <w:p w14:paraId="3A5D4DB6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D5F8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0" w:type="dxa"/>
            <w:noWrap w:val="0"/>
            <w:vAlign w:val="center"/>
          </w:tcPr>
          <w:p w14:paraId="32014F95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60" w:name="_Toc20313"/>
            <w:bookmarkStart w:id="61" w:name="_Toc5351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</w:t>
            </w:r>
            <w:bookmarkEnd w:id="60"/>
            <w:bookmarkEnd w:id="61"/>
          </w:p>
        </w:tc>
        <w:tc>
          <w:tcPr>
            <w:tcW w:w="2528" w:type="dxa"/>
            <w:noWrap w:val="0"/>
            <w:vAlign w:val="center"/>
          </w:tcPr>
          <w:p w14:paraId="63E231A6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72EBB57B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28" w:type="dxa"/>
            <w:noWrap w:val="0"/>
            <w:vAlign w:val="center"/>
          </w:tcPr>
          <w:p w14:paraId="05A02260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CDA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80" w:type="dxa"/>
            <w:noWrap w:val="0"/>
            <w:vAlign w:val="center"/>
          </w:tcPr>
          <w:p w14:paraId="1F826400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bookmarkStart w:id="62" w:name="_Toc22462"/>
            <w:bookmarkStart w:id="63" w:name="_Toc32084"/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......</w:t>
            </w:r>
            <w:bookmarkEnd w:id="62"/>
            <w:bookmarkEnd w:id="63"/>
          </w:p>
        </w:tc>
        <w:tc>
          <w:tcPr>
            <w:tcW w:w="2528" w:type="dxa"/>
            <w:noWrap w:val="0"/>
            <w:vAlign w:val="center"/>
          </w:tcPr>
          <w:p w14:paraId="4B3AE02F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583" w:type="dxa"/>
            <w:noWrap w:val="0"/>
            <w:vAlign w:val="center"/>
          </w:tcPr>
          <w:p w14:paraId="25694980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2428" w:type="dxa"/>
            <w:noWrap w:val="0"/>
            <w:vAlign w:val="center"/>
          </w:tcPr>
          <w:p w14:paraId="1B089541">
            <w:pPr>
              <w:spacing w:line="36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17C78BCA">
      <w:pPr>
        <w:spacing w:line="360" w:lineRule="auto"/>
        <w:ind w:right="2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保证：除商务和技术偏差表列出的偏差外，我方响应询比采购文件的全部要求。</w:t>
      </w:r>
    </w:p>
    <w:p w14:paraId="28EAFEF0">
      <w:pPr>
        <w:spacing w:before="156" w:beforeLines="50" w:after="156" w:afterLines="50" w:line="360" w:lineRule="auto"/>
        <w:jc w:val="center"/>
        <w:rPr>
          <w:rFonts w:ascii="宋体" w:hAnsi="宋体" w:cs="宋体"/>
          <w:color w:val="auto"/>
          <w:szCs w:val="21"/>
          <w:highlight w:val="none"/>
        </w:rPr>
      </w:pPr>
    </w:p>
    <w:p w14:paraId="11A2C0E2">
      <w:pPr>
        <w:spacing w:line="360" w:lineRule="auto"/>
        <w:ind w:firstLine="2396" w:firstLineChars="1141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供应商：（盖单位章）</w:t>
      </w:r>
    </w:p>
    <w:p w14:paraId="3231F5EA">
      <w:pPr>
        <w:spacing w:line="360" w:lineRule="auto"/>
        <w:ind w:firstLine="2100" w:firstLineChars="100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法定代表人或其委托代理人：（签字或盖章）</w:t>
      </w:r>
    </w:p>
    <w:p w14:paraId="784D83FF">
      <w:pPr>
        <w:spacing w:line="360" w:lineRule="auto"/>
        <w:ind w:firstLine="2763" w:firstLineChars="1316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年月日</w:t>
      </w:r>
    </w:p>
    <w:p w14:paraId="6582A661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49EE3F07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26B03938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2A497CA3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76658EE4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4E9CFA17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328072AF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73049050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7E9A07E1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4246AE23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2D15B913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6F51F960">
      <w:pPr>
        <w:pStyle w:val="16"/>
        <w:keepNext w:val="0"/>
        <w:keepLines w:val="0"/>
        <w:wordWrap w:val="0"/>
        <w:spacing w:before="0" w:line="360" w:lineRule="auto"/>
        <w:jc w:val="center"/>
        <w:outlineLvl w:val="9"/>
        <w:rPr>
          <w:rFonts w:ascii="宋体" w:hAnsi="宋体" w:eastAsia="宋体"/>
          <w:b/>
          <w:bCs/>
          <w:color w:val="auto"/>
          <w:sz w:val="21"/>
          <w:szCs w:val="21"/>
          <w:highlight w:val="none"/>
        </w:rPr>
      </w:pPr>
    </w:p>
    <w:p w14:paraId="611F1899">
      <w:pPr>
        <w:pageBreakBefore/>
        <w:wordWrap w:val="0"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bookmarkStart w:id="64" w:name="_Toc14506"/>
      <w:bookmarkStart w:id="65" w:name="_Toc15858"/>
      <w:bookmarkStart w:id="66" w:name="_Toc1788"/>
      <w:bookmarkStart w:id="67" w:name="_Toc25499"/>
      <w:bookmarkStart w:id="68" w:name="_Toc11150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 xml:space="preserve"> 七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、资格审查资料</w:t>
      </w:r>
      <w:bookmarkEnd w:id="64"/>
      <w:bookmarkEnd w:id="65"/>
      <w:bookmarkEnd w:id="66"/>
      <w:bookmarkEnd w:id="67"/>
      <w:bookmarkEnd w:id="68"/>
    </w:p>
    <w:p w14:paraId="0F854B84">
      <w:pPr>
        <w:pStyle w:val="17"/>
        <w:spacing w:line="360" w:lineRule="auto"/>
        <w:jc w:val="center"/>
        <w:outlineLvl w:val="1"/>
        <w:rPr>
          <w:rFonts w:hAnsi="宋体"/>
          <w:color w:val="auto"/>
          <w:sz w:val="21"/>
          <w:szCs w:val="21"/>
          <w:highlight w:val="none"/>
        </w:rPr>
      </w:pPr>
      <w:bookmarkStart w:id="69" w:name="_Toc30652"/>
      <w:bookmarkStart w:id="70" w:name="_Toc13089"/>
      <w:bookmarkStart w:id="71" w:name="_Toc17137"/>
      <w:bookmarkStart w:id="72" w:name="_Toc18250"/>
      <w:bookmarkStart w:id="73" w:name="_Toc7393"/>
      <w:r>
        <w:rPr>
          <w:rFonts w:hint="eastAsia" w:hAnsi="宋体"/>
          <w:b/>
          <w:color w:val="auto"/>
          <w:sz w:val="21"/>
          <w:szCs w:val="21"/>
          <w:highlight w:val="none"/>
        </w:rPr>
        <w:t>（一）供应商基本情况表</w:t>
      </w:r>
      <w:bookmarkEnd w:id="69"/>
      <w:bookmarkEnd w:id="70"/>
      <w:bookmarkEnd w:id="71"/>
      <w:bookmarkEnd w:id="72"/>
      <w:bookmarkEnd w:id="73"/>
    </w:p>
    <w:tbl>
      <w:tblPr>
        <w:tblStyle w:val="1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079"/>
        <w:gridCol w:w="900"/>
        <w:gridCol w:w="899"/>
        <w:gridCol w:w="360"/>
        <w:gridCol w:w="720"/>
        <w:gridCol w:w="359"/>
        <w:gridCol w:w="360"/>
        <w:gridCol w:w="540"/>
        <w:gridCol w:w="1575"/>
      </w:tblGrid>
      <w:tr w14:paraId="46D1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C01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供应商名称</w:t>
            </w:r>
          </w:p>
        </w:tc>
        <w:tc>
          <w:tcPr>
            <w:tcW w:w="6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7B05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7C8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C2F3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注册地址</w:t>
            </w:r>
          </w:p>
        </w:tc>
        <w:tc>
          <w:tcPr>
            <w:tcW w:w="3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52CE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598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邮政编码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1C73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729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30F6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5C4FA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2574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9EA9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 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6BCC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C867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2B44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0D17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传真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5B9D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602B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网 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0CCD1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5C6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F32E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组织结构</w:t>
            </w:r>
          </w:p>
        </w:tc>
        <w:tc>
          <w:tcPr>
            <w:tcW w:w="6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A51E6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AB9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F16B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A2C6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4CEB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FF0E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技术职称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CD986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2227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B470A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EF7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050B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成立时间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DE0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42A9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员工总人数：</w:t>
            </w:r>
          </w:p>
        </w:tc>
      </w:tr>
      <w:tr w14:paraId="0B89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FF00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企业资质等级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BD83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FC37D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其中</w:t>
            </w: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DF82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项目经理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F343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CCC6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17849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营业执照号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504D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96D7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9EAD6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高级职称人员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F27A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DAC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7158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注册资金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AE16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9F41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D875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中级职称人员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CF484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519F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3BFDC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基本户开户银行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0C0A1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89D2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38F2E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初级职称人员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6D60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1FEA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DD675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基本户开户银行账号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03C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630BF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7B8B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技 工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DE120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26B7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FF88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经营范围</w:t>
            </w:r>
          </w:p>
        </w:tc>
        <w:tc>
          <w:tcPr>
            <w:tcW w:w="6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92442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4EA1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7657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  <w:tc>
          <w:tcPr>
            <w:tcW w:w="67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C7D0B">
            <w:pPr>
              <w:spacing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478768D1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  <w:bookmarkStart w:id="74" w:name="_Toc29106"/>
      <w:r>
        <w:rPr>
          <w:rFonts w:hint="eastAsia" w:ascii="宋体" w:hAnsi="宋体" w:cs="宋体"/>
          <w:color w:val="auto"/>
          <w:szCs w:val="21"/>
          <w:highlight w:val="none"/>
        </w:rPr>
        <w:t>注：本表后附有效的营业执照复印件或扫描件</w:t>
      </w:r>
    </w:p>
    <w:bookmarkEnd w:id="74"/>
    <w:p w14:paraId="3BFC10C3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1621B45D">
      <w:pPr>
        <w:pStyle w:val="17"/>
        <w:spacing w:line="360" w:lineRule="auto"/>
        <w:jc w:val="center"/>
        <w:outlineLvl w:val="1"/>
        <w:rPr>
          <w:rFonts w:hAnsi="宋体"/>
          <w:b/>
          <w:color w:val="auto"/>
          <w:sz w:val="21"/>
          <w:szCs w:val="21"/>
          <w:highlight w:val="none"/>
        </w:rPr>
      </w:pPr>
      <w:bookmarkStart w:id="75" w:name="_Toc10178"/>
      <w:r>
        <w:rPr>
          <w:rFonts w:hint="eastAsia" w:hAnsi="宋体"/>
          <w:b/>
          <w:color w:val="auto"/>
          <w:highlight w:val="none"/>
        </w:rPr>
        <w:br w:type="page"/>
      </w:r>
      <w:bookmarkStart w:id="76" w:name="_Toc889"/>
      <w:r>
        <w:rPr>
          <w:rFonts w:hint="eastAsia" w:hAnsi="宋体"/>
          <w:b/>
          <w:color w:val="auto"/>
          <w:sz w:val="21"/>
          <w:szCs w:val="21"/>
          <w:highlight w:val="none"/>
        </w:rPr>
        <w:t>（二）资质响应情况</w:t>
      </w:r>
    </w:p>
    <w:bookmarkEnd w:id="76"/>
    <w:p w14:paraId="594BBE7D">
      <w:pPr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</w:t>
      </w:r>
    </w:p>
    <w:p w14:paraId="6FBC3741">
      <w:pPr>
        <w:pStyle w:val="15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bookmarkStart w:id="77" w:name="_Toc1743"/>
      <w:bookmarkStart w:id="78" w:name="_Toc31277"/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  <w:highlight w:val="none"/>
          <w:lang w:eastAsia="zh-CN"/>
        </w:rPr>
        <w:t>可参考以下格式提供：</w:t>
      </w:r>
    </w:p>
    <w:p w14:paraId="0DE8AEA7">
      <w:pPr>
        <w:pStyle w:val="11"/>
        <w:ind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类似项目业绩汇总表</w:t>
      </w:r>
    </w:p>
    <w:tbl>
      <w:tblPr>
        <w:tblStyle w:val="1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449"/>
        <w:gridCol w:w="2330"/>
        <w:gridCol w:w="1804"/>
        <w:gridCol w:w="1804"/>
      </w:tblGrid>
      <w:tr w14:paraId="4B15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630" w:type="dxa"/>
            <w:noWrap w:val="0"/>
            <w:vAlign w:val="center"/>
          </w:tcPr>
          <w:p w14:paraId="77068BA1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49" w:type="dxa"/>
            <w:noWrap w:val="0"/>
            <w:vAlign w:val="center"/>
          </w:tcPr>
          <w:p w14:paraId="471AA897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330" w:type="dxa"/>
            <w:noWrap w:val="0"/>
            <w:vAlign w:val="center"/>
          </w:tcPr>
          <w:p w14:paraId="129B9E77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委托单位</w:t>
            </w:r>
          </w:p>
        </w:tc>
        <w:tc>
          <w:tcPr>
            <w:tcW w:w="1804" w:type="dxa"/>
            <w:noWrap w:val="0"/>
            <w:vAlign w:val="center"/>
          </w:tcPr>
          <w:p w14:paraId="03750791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合同</w:t>
            </w: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</w:p>
        </w:tc>
        <w:tc>
          <w:tcPr>
            <w:tcW w:w="1804" w:type="dxa"/>
            <w:noWrap w:val="0"/>
            <w:vAlign w:val="center"/>
          </w:tcPr>
          <w:p w14:paraId="1AEDC961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合同签订时间</w:t>
            </w:r>
          </w:p>
        </w:tc>
      </w:tr>
      <w:tr w14:paraId="7A7F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30" w:type="dxa"/>
            <w:noWrap w:val="0"/>
            <w:vAlign w:val="center"/>
          </w:tcPr>
          <w:p w14:paraId="149BBEDC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58F3B27B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57710EF8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3A7819B6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57269450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132D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30" w:type="dxa"/>
            <w:noWrap w:val="0"/>
            <w:vAlign w:val="center"/>
          </w:tcPr>
          <w:p w14:paraId="1B711148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0A41001A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135B9888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6CA0A813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2261ADB4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 w14:paraId="39FB0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30" w:type="dxa"/>
            <w:noWrap w:val="0"/>
            <w:vAlign w:val="center"/>
          </w:tcPr>
          <w:p w14:paraId="2F746708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noWrap w:val="0"/>
            <w:vAlign w:val="center"/>
          </w:tcPr>
          <w:p w14:paraId="1ACF8B95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0" w:type="dxa"/>
            <w:noWrap w:val="0"/>
            <w:vAlign w:val="center"/>
          </w:tcPr>
          <w:p w14:paraId="345A7024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11EA0459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4" w:type="dxa"/>
            <w:noWrap w:val="0"/>
            <w:vAlign w:val="center"/>
          </w:tcPr>
          <w:p w14:paraId="0BDCFFF1"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ECB3081">
      <w:pPr>
        <w:spacing w:before="100" w:beforeAutospacing="1" w:after="100" w:afterAutospacing="1" w:line="360" w:lineRule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5DE31E77">
      <w:pPr>
        <w:spacing w:before="100" w:beforeAutospacing="1" w:after="100" w:afterAutospacing="1" w:line="360" w:lineRule="auto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58293DD4">
      <w:pPr>
        <w:pStyle w:val="17"/>
        <w:spacing w:line="360" w:lineRule="auto"/>
        <w:jc w:val="center"/>
        <w:outlineLvl w:val="1"/>
        <w:rPr>
          <w:rFonts w:hAnsi="宋体"/>
          <w:b/>
          <w:color w:val="auto"/>
          <w:sz w:val="21"/>
          <w:szCs w:val="21"/>
          <w:highlight w:val="none"/>
        </w:rPr>
      </w:pPr>
      <w:r>
        <w:rPr>
          <w:rFonts w:hint="eastAsia" w:hAnsi="宋体"/>
          <w:b/>
          <w:color w:val="auto"/>
          <w:sz w:val="21"/>
          <w:szCs w:val="21"/>
          <w:highlight w:val="none"/>
        </w:rPr>
        <w:br w:type="page"/>
      </w:r>
      <w:r>
        <w:rPr>
          <w:rFonts w:hint="eastAsia" w:hAnsi="宋体"/>
          <w:b/>
          <w:color w:val="auto"/>
          <w:sz w:val="21"/>
          <w:szCs w:val="21"/>
          <w:highlight w:val="none"/>
        </w:rPr>
        <w:t>（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）信誉查询情况</w:t>
      </w:r>
      <w:bookmarkEnd w:id="75"/>
      <w:bookmarkEnd w:id="77"/>
      <w:bookmarkEnd w:id="78"/>
    </w:p>
    <w:p w14:paraId="4031D80A">
      <w:pPr>
        <w:spacing w:line="400" w:lineRule="exact"/>
        <w:ind w:firstLine="482"/>
        <w:jc w:val="center"/>
        <w:rPr>
          <w:rFonts w:cs="宋体"/>
          <w:b/>
          <w:bCs/>
          <w:color w:val="auto"/>
          <w:szCs w:val="24"/>
          <w:highlight w:val="none"/>
        </w:rPr>
      </w:pPr>
      <w:r>
        <w:rPr>
          <w:rFonts w:hint="eastAsia" w:cs="宋体"/>
          <w:b/>
          <w:bCs/>
          <w:color w:val="auto"/>
          <w:szCs w:val="24"/>
          <w:highlight w:val="none"/>
        </w:rPr>
        <w:t>承诺函</w:t>
      </w:r>
    </w:p>
    <w:p w14:paraId="47585092">
      <w:pPr>
        <w:pStyle w:val="11"/>
        <w:spacing w:line="360" w:lineRule="auto"/>
        <w:ind w:firstLine="0" w:firstLineChars="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（采购人）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</w:p>
    <w:p w14:paraId="076C0200">
      <w:pPr>
        <w:spacing w:line="400" w:lineRule="exact"/>
        <w:ind w:firstLine="480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我单位承诺本单位符合采购公告中供应商资格要求“信誉要求”，并接受以采购人查询“信誉要求”的结果为准。愿意承担虚假承诺的责任，并接受相应处理。</w:t>
      </w:r>
    </w:p>
    <w:p w14:paraId="40AEAF7C">
      <w:pPr>
        <w:spacing w:line="400" w:lineRule="exact"/>
        <w:ind w:firstLine="480"/>
        <w:rPr>
          <w:rFonts w:cs="宋体"/>
          <w:color w:val="auto"/>
          <w:szCs w:val="24"/>
          <w:highlight w:val="none"/>
        </w:rPr>
      </w:pPr>
    </w:p>
    <w:p w14:paraId="467793B1">
      <w:pPr>
        <w:spacing w:line="400" w:lineRule="exact"/>
        <w:ind w:firstLine="480"/>
        <w:rPr>
          <w:rFonts w:cs="宋体"/>
          <w:color w:val="auto"/>
          <w:szCs w:val="24"/>
          <w:highlight w:val="none"/>
        </w:rPr>
      </w:pPr>
    </w:p>
    <w:p w14:paraId="1F582FB3">
      <w:pPr>
        <w:widowControl/>
        <w:spacing w:line="360" w:lineRule="auto"/>
        <w:ind w:firstLine="480"/>
        <w:jc w:val="right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承诺单位：（盖章）</w:t>
      </w:r>
    </w:p>
    <w:p w14:paraId="6DFFC8F1">
      <w:pPr>
        <w:spacing w:line="360" w:lineRule="auto"/>
        <w:jc w:val="right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单位负责人或其委托代理人：（签字或盖章）</w:t>
      </w:r>
    </w:p>
    <w:p w14:paraId="5FA77BFC">
      <w:pPr>
        <w:widowControl/>
        <w:spacing w:line="360" w:lineRule="auto"/>
        <w:ind w:firstLine="480"/>
        <w:jc w:val="right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承诺时间：年月日</w:t>
      </w:r>
    </w:p>
    <w:p w14:paraId="6144155E">
      <w:pPr>
        <w:ind w:firstLine="480"/>
        <w:rPr>
          <w:color w:val="auto"/>
          <w:highlight w:val="none"/>
        </w:rPr>
      </w:pPr>
    </w:p>
    <w:p w14:paraId="0B8472AE">
      <w:pPr>
        <w:ind w:firstLine="480"/>
        <w:rPr>
          <w:color w:val="auto"/>
          <w:highlight w:val="none"/>
        </w:rPr>
      </w:pPr>
    </w:p>
    <w:p w14:paraId="22F2804B">
      <w:pPr>
        <w:ind w:firstLine="480"/>
        <w:rPr>
          <w:color w:val="auto"/>
          <w:highlight w:val="none"/>
        </w:rPr>
      </w:pPr>
    </w:p>
    <w:p w14:paraId="4AFAEFC3">
      <w:pPr>
        <w:pStyle w:val="17"/>
        <w:spacing w:line="360" w:lineRule="auto"/>
        <w:jc w:val="center"/>
        <w:outlineLvl w:val="1"/>
        <w:rPr>
          <w:rFonts w:hAnsi="宋体"/>
          <w:b/>
          <w:color w:val="auto"/>
          <w:sz w:val="21"/>
          <w:szCs w:val="21"/>
          <w:highlight w:val="none"/>
        </w:rPr>
      </w:pPr>
      <w:bookmarkStart w:id="79" w:name="_Toc30718"/>
      <w:bookmarkStart w:id="80" w:name="_Toc28043"/>
      <w:bookmarkStart w:id="81" w:name="_Toc1778"/>
      <w:bookmarkStart w:id="82" w:name="_Toc19665"/>
      <w:bookmarkStart w:id="83" w:name="_Toc2077"/>
      <w:r>
        <w:rPr>
          <w:rFonts w:hint="eastAsia" w:hAnsi="宋体"/>
          <w:b/>
          <w:color w:val="auto"/>
          <w:sz w:val="21"/>
          <w:szCs w:val="21"/>
          <w:highlight w:val="none"/>
        </w:rPr>
        <w:br w:type="page"/>
      </w:r>
      <w:r>
        <w:rPr>
          <w:rFonts w:hint="eastAsia" w:hAnsi="宋体"/>
          <w:b/>
          <w:color w:val="auto"/>
          <w:sz w:val="21"/>
          <w:szCs w:val="21"/>
          <w:highlight w:val="none"/>
        </w:rPr>
        <w:t>（</w:t>
      </w:r>
      <w:r>
        <w:rPr>
          <w:rFonts w:hint="eastAsia" w:hAnsi="宋体"/>
          <w:b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hAnsi="宋体"/>
          <w:b/>
          <w:color w:val="auto"/>
          <w:sz w:val="21"/>
          <w:szCs w:val="21"/>
          <w:highlight w:val="none"/>
        </w:rPr>
        <w:t>）</w:t>
      </w:r>
      <w:bookmarkEnd w:id="79"/>
      <w:r>
        <w:rPr>
          <w:rFonts w:hint="eastAsia" w:hAnsi="宋体"/>
          <w:b/>
          <w:color w:val="auto"/>
          <w:sz w:val="21"/>
          <w:szCs w:val="21"/>
          <w:highlight w:val="none"/>
        </w:rPr>
        <w:t>其他要求响应情况</w:t>
      </w:r>
      <w:bookmarkEnd w:id="80"/>
      <w:bookmarkEnd w:id="81"/>
      <w:bookmarkEnd w:id="82"/>
      <w:bookmarkEnd w:id="83"/>
    </w:p>
    <w:p w14:paraId="67AA8253">
      <w:pPr>
        <w:spacing w:line="360" w:lineRule="auto"/>
        <w:ind w:firstLine="482"/>
        <w:jc w:val="center"/>
        <w:rPr>
          <w:rFonts w:cs="宋体"/>
          <w:b/>
          <w:bCs/>
          <w:color w:val="auto"/>
          <w:szCs w:val="24"/>
          <w:highlight w:val="none"/>
        </w:rPr>
      </w:pPr>
      <w:r>
        <w:rPr>
          <w:rFonts w:hint="eastAsia" w:cs="宋体"/>
          <w:b/>
          <w:bCs/>
          <w:color w:val="auto"/>
          <w:szCs w:val="24"/>
          <w:highlight w:val="none"/>
        </w:rPr>
        <w:t>承诺函</w:t>
      </w:r>
    </w:p>
    <w:p w14:paraId="36D09BB0">
      <w:pPr>
        <w:pStyle w:val="11"/>
        <w:spacing w:line="360" w:lineRule="auto"/>
        <w:ind w:firstLine="0" w:firstLineChars="0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u w:val="single"/>
        </w:rPr>
        <w:t>（采购人）</w:t>
      </w:r>
      <w:r>
        <w:rPr>
          <w:rFonts w:hint="eastAsia"/>
          <w:color w:val="auto"/>
          <w:sz w:val="24"/>
          <w:szCs w:val="24"/>
          <w:highlight w:val="none"/>
        </w:rPr>
        <w:t>：</w:t>
      </w:r>
    </w:p>
    <w:p w14:paraId="5EB3B163">
      <w:pPr>
        <w:spacing w:line="360" w:lineRule="auto"/>
        <w:ind w:firstLine="840" w:firstLineChars="400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我公司承诺与采购人不存在影响公正性的利害关系，不存在与本项目其他响应单位单位负责人为同一人或存在控股、管理关系；我公司承诺未被列入信用中国网站信用记录失信被执行人、</w:t>
      </w:r>
      <w:r>
        <w:rPr>
          <w:rFonts w:hint="eastAsia" w:cs="宋体"/>
          <w:color w:val="auto"/>
          <w:szCs w:val="24"/>
          <w:highlight w:val="none"/>
          <w:lang w:eastAsia="zh-CN"/>
        </w:rPr>
        <w:t>重大税收违法失信主体</w:t>
      </w:r>
      <w:r>
        <w:rPr>
          <w:rFonts w:hint="eastAsia" w:cs="宋体"/>
          <w:color w:val="auto"/>
          <w:szCs w:val="24"/>
          <w:highlight w:val="none"/>
        </w:rPr>
        <w:t>；我公司在本次询比响应中未与其他单位组成联合体。</w:t>
      </w:r>
    </w:p>
    <w:p w14:paraId="769DBACC">
      <w:pPr>
        <w:pStyle w:val="7"/>
        <w:spacing w:line="360" w:lineRule="auto"/>
        <w:ind w:right="480" w:firstLine="408"/>
        <w:jc w:val="center"/>
        <w:rPr>
          <w:color w:val="auto"/>
          <w:sz w:val="24"/>
          <w:highlight w:val="none"/>
        </w:rPr>
      </w:pPr>
    </w:p>
    <w:p w14:paraId="4CE63304">
      <w:pPr>
        <w:widowControl/>
        <w:spacing w:line="360" w:lineRule="auto"/>
        <w:ind w:firstLine="480"/>
        <w:jc w:val="right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 xml:space="preserve">             承诺单位：（盖章）</w:t>
      </w:r>
    </w:p>
    <w:p w14:paraId="6F6FC3E6">
      <w:pPr>
        <w:spacing w:line="360" w:lineRule="auto"/>
        <w:jc w:val="right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法定代表人或其委托代理人：（签字或盖法人章）</w:t>
      </w:r>
    </w:p>
    <w:p w14:paraId="2FEA0CFE">
      <w:pPr>
        <w:widowControl/>
        <w:spacing w:line="360" w:lineRule="auto"/>
        <w:ind w:firstLine="480"/>
        <w:jc w:val="right"/>
        <w:rPr>
          <w:rFonts w:cs="宋体"/>
          <w:color w:val="auto"/>
          <w:szCs w:val="24"/>
          <w:highlight w:val="none"/>
        </w:rPr>
      </w:pPr>
      <w:r>
        <w:rPr>
          <w:rFonts w:hint="eastAsia" w:cs="宋体"/>
          <w:color w:val="auto"/>
          <w:szCs w:val="24"/>
          <w:highlight w:val="none"/>
        </w:rPr>
        <w:t>日期：年月日</w:t>
      </w:r>
    </w:p>
    <w:p w14:paraId="30B3FEBB">
      <w:pPr>
        <w:keepNext/>
        <w:keepLines/>
        <w:pageBreakBefore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bookmarkStart w:id="84" w:name="_Toc12714"/>
      <w:bookmarkStart w:id="85" w:name="_Toc32033"/>
      <w:bookmarkStart w:id="86" w:name="_Toc15320"/>
      <w:bookmarkStart w:id="87" w:name="_Toc21614"/>
      <w:bookmarkStart w:id="88" w:name="_Toc21242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</w:t>
      </w:r>
      <w:bookmarkEnd w:id="84"/>
      <w:bookmarkEnd w:id="85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商务文件</w:t>
      </w:r>
      <w:bookmarkEnd w:id="86"/>
      <w:bookmarkEnd w:id="87"/>
      <w:bookmarkEnd w:id="88"/>
    </w:p>
    <w:p w14:paraId="24387E52">
      <w:pPr>
        <w:spacing w:line="360" w:lineRule="auto"/>
        <w:ind w:firstLine="420" w:firstLineChars="200"/>
        <w:jc w:val="center"/>
        <w:rPr>
          <w:rFonts w:ascii="宋体" w:hAnsi="宋体" w:cs="宋体"/>
          <w:color w:val="auto"/>
          <w:kern w:val="0"/>
          <w:szCs w:val="21"/>
          <w:highlight w:val="none"/>
        </w:rPr>
      </w:pPr>
      <w:bookmarkStart w:id="89" w:name="_Toc24259"/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（格式自拟）</w:t>
      </w:r>
    </w:p>
    <w:p w14:paraId="724A3BC0">
      <w:pPr>
        <w:pStyle w:val="17"/>
        <w:spacing w:line="360" w:lineRule="auto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此部分内容格式自拟，供应商可参照第三章“评审办法”的商务部分提供相关资料。</w:t>
      </w:r>
    </w:p>
    <w:p w14:paraId="694BF6D7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6CB984E4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22C63390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bookmarkEnd w:id="89"/>
    <w:p w14:paraId="43CAA163">
      <w:pPr>
        <w:keepNext/>
        <w:keepLines/>
        <w:pageBreakBefore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bookmarkStart w:id="90" w:name="_Toc2869"/>
      <w:bookmarkStart w:id="91" w:name="_Toc12182"/>
      <w:bookmarkStart w:id="92" w:name="_Toc8141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、技术文件</w:t>
      </w:r>
      <w:bookmarkEnd w:id="90"/>
      <w:bookmarkEnd w:id="91"/>
      <w:bookmarkEnd w:id="92"/>
    </w:p>
    <w:p w14:paraId="50C1755A">
      <w:pPr>
        <w:spacing w:line="360" w:lineRule="auto"/>
        <w:ind w:firstLine="420" w:firstLineChars="200"/>
        <w:jc w:val="center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（格式自拟）</w:t>
      </w:r>
    </w:p>
    <w:p w14:paraId="435E7D20">
      <w:pPr>
        <w:pStyle w:val="17"/>
        <w:spacing w:line="360" w:lineRule="auto"/>
        <w:rPr>
          <w:rFonts w:hAnsi="宋体"/>
          <w:color w:val="auto"/>
          <w:sz w:val="21"/>
          <w:szCs w:val="21"/>
          <w:highlight w:val="none"/>
        </w:rPr>
      </w:pPr>
      <w:r>
        <w:rPr>
          <w:rFonts w:hint="eastAsia" w:hAnsi="宋体"/>
          <w:color w:val="auto"/>
          <w:sz w:val="21"/>
          <w:szCs w:val="21"/>
          <w:highlight w:val="none"/>
        </w:rPr>
        <w:t>此部分内容格式自拟，供应商可参照第三章“评审办法”的技术部分及第五章 项目采购需求提供相关资料。</w:t>
      </w:r>
    </w:p>
    <w:p w14:paraId="72909849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2AE4E017">
      <w:pPr>
        <w:keepNext/>
        <w:keepLines/>
        <w:spacing w:line="360" w:lineRule="auto"/>
        <w:jc w:val="center"/>
        <w:outlineLvl w:val="1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br w:type="page"/>
      </w:r>
      <w:bookmarkStart w:id="93" w:name="_Toc7699"/>
      <w:bookmarkStart w:id="94" w:name="_Toc13704"/>
      <w:bookmarkStart w:id="95" w:name="_Toc553"/>
      <w:bookmarkStart w:id="96" w:name="_Toc19501"/>
      <w:bookmarkStart w:id="97" w:name="_Toc23239"/>
      <w:bookmarkStart w:id="98" w:name="_Toc10406"/>
      <w:bookmarkStart w:id="99" w:name="_Toc24950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、</w:t>
      </w:r>
      <w:bookmarkEnd w:id="93"/>
      <w:bookmarkEnd w:id="94"/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其他资料</w:t>
      </w:r>
      <w:bookmarkEnd w:id="95"/>
      <w:bookmarkEnd w:id="96"/>
      <w:bookmarkEnd w:id="97"/>
      <w:bookmarkEnd w:id="98"/>
      <w:bookmarkEnd w:id="99"/>
    </w:p>
    <w:p w14:paraId="0022DE3F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452A0CBD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询比采购文件要求的其他资料或供应商认为有必要提供的其他资料</w:t>
      </w:r>
    </w:p>
    <w:p w14:paraId="120F7257">
      <w:pPr>
        <w:widowControl/>
        <w:spacing w:line="360" w:lineRule="auto"/>
        <w:jc w:val="center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（格式自拟）</w:t>
      </w:r>
    </w:p>
    <w:p w14:paraId="618C789F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1A3BEF65">
      <w:pPr>
        <w:pStyle w:val="15"/>
        <w:wordWrap w:val="0"/>
        <w:spacing w:line="360" w:lineRule="auto"/>
        <w:rPr>
          <w:rFonts w:ascii="宋体" w:hAnsi="宋体" w:cs="宋体"/>
          <w:color w:val="auto"/>
          <w:sz w:val="21"/>
          <w:szCs w:val="21"/>
          <w:highlight w:val="none"/>
        </w:rPr>
      </w:pPr>
    </w:p>
    <w:p w14:paraId="4F621063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51C6E457">
      <w:pPr>
        <w:spacing w:line="360" w:lineRule="auto"/>
        <w:rPr>
          <w:rFonts w:ascii="宋体" w:hAnsi="宋体" w:cs="宋体"/>
          <w:color w:val="auto"/>
          <w:szCs w:val="21"/>
          <w:highlight w:val="none"/>
        </w:rPr>
      </w:pPr>
    </w:p>
    <w:p w14:paraId="3F90E896"/>
    <w:p w14:paraId="627B71E0">
      <w:bookmarkStart w:id="100" w:name="_GoBack"/>
      <w:bookmarkEnd w:id="10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04E6">
    <w:pPr>
      <w:pStyle w:val="8"/>
      <w:ind w:firstLine="7020" w:firstLineChars="39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F23252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F23252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25EBA">
    <w:pPr>
      <w:pStyle w:val="8"/>
      <w:jc w:val="center"/>
      <w:rPr>
        <w:rFonts w:hint="default" w:ascii="仿宋_GB2312" w:hAnsi="仿宋_GB2312" w:eastAsia="仿宋_GB2312" w:cs="仿宋_GB2312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2C03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52C03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52723">
    <w:pPr>
      <w:pStyle w:val="9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5EA9F">
    <w:pPr>
      <w:pStyle w:val="9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E0F64E2"/>
    <w:multiLevelType w:val="singleLevel"/>
    <w:tmpl w:val="DE0F64E2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2D8E5D87"/>
    <w:multiLevelType w:val="singleLevel"/>
    <w:tmpl w:val="2D8E5D8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Q5MzIyOGI0MDM3NWQxYjViNGRmZWM1ZDQ4MTAifQ=="/>
  </w:docVars>
  <w:rsids>
    <w:rsidRoot w:val="00000000"/>
    <w:rsid w:val="26314CBE"/>
    <w:rsid w:val="5CA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spacing w:after="120"/>
    </w:pPr>
    <w:rPr>
      <w:sz w:val="24"/>
      <w:szCs w:val="24"/>
    </w:rPr>
  </w:style>
  <w:style w:type="paragraph" w:customStyle="1" w:styleId="4">
    <w:name w:val="style4"/>
    <w:basedOn w:val="1"/>
    <w:next w:val="5"/>
    <w:qFormat/>
    <w:uiPriority w:val="0"/>
    <w:pPr>
      <w:spacing w:before="280" w:after="280"/>
    </w:pPr>
    <w:rPr>
      <w:rFonts w:ascii="宋体" w:eastAsia="宋体"/>
      <w:sz w:val="18"/>
    </w:rPr>
  </w:style>
  <w:style w:type="paragraph" w:customStyle="1" w:styleId="5">
    <w:name w:val="2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szCs w:val="24"/>
    </w:rPr>
  </w:style>
  <w:style w:type="paragraph" w:styleId="7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szCs w:val="24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"/>
    <w:basedOn w:val="3"/>
    <w:next w:val="12"/>
    <w:qFormat/>
    <w:uiPriority w:val="0"/>
    <w:pPr>
      <w:ind w:firstLine="420" w:firstLineChars="100"/>
    </w:pPr>
    <w:rPr>
      <w:kern w:val="0"/>
      <w:sz w:val="21"/>
      <w:szCs w:val="20"/>
    </w:rPr>
  </w:style>
  <w:style w:type="paragraph" w:styleId="12">
    <w:name w:val="Body Text First Indent 2"/>
    <w:basedOn w:val="6"/>
    <w:next w:val="1"/>
    <w:unhideWhenUsed/>
    <w:qFormat/>
    <w:uiPriority w:val="0"/>
    <w:pPr>
      <w:ind w:firstLine="420"/>
    </w:pPr>
  </w:style>
  <w:style w:type="paragraph" w:customStyle="1" w:styleId="15">
    <w:name w:val="无间隔1"/>
    <w:next w:val="1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paragraph" w:customStyle="1" w:styleId="16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2440</Words>
  <Characters>2463</Characters>
  <Lines>0</Lines>
  <Paragraphs>0</Paragraphs>
  <TotalTime>0</TotalTime>
  <ScaleCrop>false</ScaleCrop>
  <LinksUpToDate>false</LinksUpToDate>
  <CharactersWithSpaces>2714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2024-09-25T09:03:00Z</dcterms:created>
  <dc:creator>Administrator</dc:creator>
  <cp:lastModifiedBy>落叶飘枫</cp:lastModifiedBy>
  <dcterms:modified xsi:type="dcterms:W3CDTF">2024-09-26T01:03:40Z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A6550B7169094EB3A17E715002DA53F1_12</vt:lpwstr>
  </property>
</Properties>
</file>