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240" w:lineRule="auto"/>
        <w:rPr>
          <w:rFonts w:hint="eastAsia" w:ascii="宋体" w:hAnsi="宋体" w:eastAsia="宋体" w:cs="宋体"/>
          <w:sz w:val="40"/>
          <w:szCs w:val="22"/>
          <w:lang w:val="en-US"/>
        </w:rPr>
      </w:pPr>
      <w:r>
        <w:rPr>
          <w:rFonts w:hint="eastAsia" w:ascii="宋体" w:hAnsi="宋体" w:eastAsia="宋体" w:cs="宋体"/>
          <w:sz w:val="28"/>
          <w:szCs w:val="18"/>
          <w:lang w:eastAsia="zh-CN"/>
        </w:rPr>
        <w:t>附件一：报价函</w:t>
      </w:r>
    </w:p>
    <w:p>
      <w:pPr>
        <w:keepNext w:val="0"/>
        <w:keepLines w:val="0"/>
        <w:widowControl w:val="0"/>
        <w:suppressLineNumbers w:val="0"/>
        <w:spacing w:before="0" w:beforeAutospacing="0" w:after="0" w:afterAutospacing="0"/>
        <w:ind w:left="0" w:right="0"/>
        <w:jc w:val="center"/>
        <w:rPr>
          <w:rFonts w:hint="eastAsia" w:ascii="宋体" w:hAnsi="宋体" w:eastAsia="宋体" w:cs="宋体"/>
          <w:sz w:val="32"/>
          <w:szCs w:val="32"/>
          <w:lang w:val="en-US"/>
        </w:rPr>
      </w:pPr>
      <w:r>
        <w:rPr>
          <w:rFonts w:hint="eastAsia" w:ascii="宋体" w:hAnsi="宋体" w:eastAsia="宋体" w:cs="宋体"/>
          <w:b/>
          <w:bCs/>
          <w:kern w:val="2"/>
          <w:sz w:val="32"/>
          <w:szCs w:val="32"/>
          <w:lang w:val="en-US" w:eastAsia="zh-CN" w:bidi="ar"/>
        </w:rPr>
        <w:t>报 价 函</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致：大庆城控电力有限公司</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u w:val="single"/>
          <w:lang w:val="en-US"/>
        </w:rPr>
      </w:pPr>
      <w:r>
        <w:rPr>
          <w:rFonts w:hint="eastAsia" w:ascii="宋体" w:hAnsi="宋体" w:eastAsia="宋体" w:cs="宋体"/>
          <w:kern w:val="2"/>
          <w:sz w:val="24"/>
          <w:szCs w:val="24"/>
          <w:lang w:val="en-US" w:eastAsia="zh-CN" w:bidi="ar"/>
        </w:rPr>
        <w:t>贵公司询价函已收到，我单位对</w:t>
      </w:r>
      <w:r>
        <w:rPr>
          <w:rFonts w:hint="eastAsia" w:ascii="宋体" w:hAnsi="宋体" w:eastAsia="宋体" w:cs="宋体"/>
          <w:kern w:val="2"/>
          <w:sz w:val="24"/>
          <w:szCs w:val="24"/>
          <w:u w:val="single"/>
          <w:lang w:val="en-US" w:eastAsia="zh-CN" w:bidi="ar"/>
        </w:rPr>
        <w:t>大庆城控电力有限公司大庆市生活垃圾焚烧发电厂配套污泥集中处置工程项目可行性研究报告及配套设计咨询服务采购项目；</w:t>
      </w:r>
    </w:p>
    <w:p>
      <w:pPr>
        <w:keepNext w:val="0"/>
        <w:keepLines w:val="0"/>
        <w:widowControl w:val="0"/>
        <w:suppressLineNumbers w:val="0"/>
        <w:spacing w:before="0" w:beforeAutospacing="0" w:after="0" w:afterAutospacing="0"/>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报价如下：</w:t>
      </w:r>
    </w:p>
    <w:tbl>
      <w:tblPr>
        <w:tblStyle w:val="7"/>
        <w:tblW w:w="481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3"/>
        <w:gridCol w:w="2917"/>
        <w:gridCol w:w="1903"/>
        <w:gridCol w:w="21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5" w:hRule="atLeast"/>
          <w:jc w:val="center"/>
        </w:trPr>
        <w:tc>
          <w:tcPr>
            <w:tcW w:w="8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sz w:val="24"/>
                <w:szCs w:val="24"/>
                <w:bdr w:val="none" w:color="auto" w:sz="0" w:space="0"/>
                <w:lang w:val="en-US"/>
              </w:rPr>
            </w:pPr>
            <w:r>
              <w:rPr>
                <w:rFonts w:hint="eastAsia" w:ascii="宋体" w:hAnsi="宋体" w:eastAsia="宋体" w:cs="宋体"/>
                <w:b/>
                <w:bCs/>
                <w:kern w:val="2"/>
                <w:sz w:val="24"/>
                <w:szCs w:val="24"/>
                <w:bdr w:val="none" w:color="auto" w:sz="0" w:space="0"/>
                <w:lang w:val="en-US" w:eastAsia="zh-CN" w:bidi="ar"/>
              </w:rPr>
              <w:t>序号</w:t>
            </w:r>
          </w:p>
        </w:tc>
        <w:tc>
          <w:tcPr>
            <w:tcW w:w="170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sz w:val="24"/>
                <w:szCs w:val="24"/>
                <w:bdr w:val="none" w:color="auto" w:sz="0" w:space="0"/>
                <w:lang w:val="en-US"/>
              </w:rPr>
            </w:pPr>
            <w:r>
              <w:rPr>
                <w:rFonts w:hint="eastAsia" w:ascii="宋体" w:hAnsi="宋体" w:eastAsia="宋体" w:cs="宋体"/>
                <w:b/>
                <w:bCs/>
                <w:kern w:val="2"/>
                <w:sz w:val="24"/>
                <w:szCs w:val="24"/>
                <w:bdr w:val="none" w:color="auto" w:sz="0" w:space="0"/>
                <w:lang w:val="en-US" w:eastAsia="zh-CN" w:bidi="ar"/>
              </w:rPr>
              <w:t>项目名称</w:t>
            </w:r>
          </w:p>
        </w:tc>
        <w:tc>
          <w:tcPr>
            <w:tcW w:w="111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sz w:val="24"/>
                <w:szCs w:val="24"/>
                <w:bdr w:val="none" w:color="auto" w:sz="0" w:space="0"/>
                <w:lang w:val="en-US"/>
              </w:rPr>
            </w:pPr>
            <w:r>
              <w:rPr>
                <w:rFonts w:hint="eastAsia" w:ascii="宋体" w:hAnsi="宋体" w:eastAsia="宋体" w:cs="宋体"/>
                <w:b/>
                <w:bCs/>
                <w:kern w:val="2"/>
                <w:sz w:val="24"/>
                <w:szCs w:val="24"/>
                <w:bdr w:val="none" w:color="auto" w:sz="0" w:space="0"/>
                <w:lang w:val="en-US" w:eastAsia="zh-CN" w:bidi="ar"/>
              </w:rPr>
              <w:t>含税投标报价（元）</w:t>
            </w:r>
          </w:p>
        </w:tc>
        <w:tc>
          <w:tcPr>
            <w:tcW w:w="127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sz w:val="24"/>
                <w:szCs w:val="24"/>
                <w:bdr w:val="none" w:color="auto" w:sz="0" w:space="0"/>
                <w:lang w:val="en-US"/>
              </w:rPr>
            </w:pPr>
            <w:r>
              <w:rPr>
                <w:rFonts w:hint="eastAsia" w:ascii="宋体" w:hAnsi="宋体" w:eastAsia="宋体" w:cs="宋体"/>
                <w:b/>
                <w:bCs/>
                <w:kern w:val="2"/>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7" w:hRule="atLeast"/>
          <w:jc w:val="center"/>
        </w:trPr>
        <w:tc>
          <w:tcPr>
            <w:tcW w:w="8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sz w:val="24"/>
                <w:szCs w:val="24"/>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1</w:t>
            </w:r>
          </w:p>
        </w:tc>
        <w:tc>
          <w:tcPr>
            <w:tcW w:w="170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sz w:val="24"/>
                <w:szCs w:val="24"/>
                <w:bdr w:val="none" w:color="auto" w:sz="0" w:space="0"/>
                <w:lang w:val="en-US"/>
              </w:rPr>
            </w:pPr>
            <w:r>
              <w:rPr>
                <w:rFonts w:hint="eastAsia" w:ascii="宋体" w:hAnsi="宋体" w:eastAsia="宋体" w:cs="宋体"/>
                <w:color w:val="auto"/>
                <w:kern w:val="0"/>
                <w:sz w:val="24"/>
                <w:szCs w:val="24"/>
                <w:bdr w:val="none" w:color="auto" w:sz="0" w:space="0"/>
                <w:shd w:val="clear" w:fill="FFFFFF"/>
                <w:lang w:val="en-US" w:eastAsia="zh-CN" w:bidi="ar"/>
              </w:rPr>
              <w:t>大庆市生活垃圾焚烧发电厂配套污泥集中处置工程项目可行性研究报告编制服务</w:t>
            </w:r>
          </w:p>
        </w:tc>
        <w:tc>
          <w:tcPr>
            <w:tcW w:w="111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278" w:type="pct"/>
            <w:tcBorders>
              <w:top w:val="single" w:color="auto" w:sz="4" w:space="0"/>
              <w:left w:val="single" w:color="auto" w:sz="4" w:space="0"/>
              <w:bottom w:val="single" w:color="auto" w:sz="4" w:space="0"/>
              <w:right w:val="single" w:color="auto" w:sz="4" w:space="0"/>
            </w:tcBorders>
            <w:shd w:val="clear"/>
            <w:vAlign w:val="center"/>
          </w:tcPr>
          <w:p>
            <w:pPr>
              <w:pStyle w:val="6"/>
              <w:widowControl/>
              <w:spacing w:before="0" w:beforeAutospacing="0" w:after="120" w:afterAutospacing="0"/>
              <w:ind w:left="63" w:leftChars="30" w:right="63" w:rightChars="30" w:firstLine="280"/>
              <w:jc w:val="both"/>
              <w:rPr>
                <w:rFonts w:hint="eastAsia" w:ascii="宋体" w:hAnsi="宋体" w:eastAsia="宋体" w:cs="宋体"/>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7" w:hRule="atLeast"/>
          <w:jc w:val="center"/>
        </w:trPr>
        <w:tc>
          <w:tcPr>
            <w:tcW w:w="8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360" w:lineRule="auto"/>
              <w:ind w:left="0" w:right="0"/>
              <w:jc w:val="center"/>
              <w:textAlignment w:val="center"/>
              <w:rPr>
                <w:bdr w:val="none" w:color="auto" w:sz="0" w:space="0"/>
                <w:lang w:val="en-US"/>
              </w:rPr>
            </w:pPr>
            <w:r>
              <w:rPr>
                <w:rFonts w:hint="default" w:ascii="Times New Roman" w:hAnsi="Times New Roman" w:eastAsia="宋体" w:cs="Times New Roman"/>
                <w:kern w:val="2"/>
                <w:sz w:val="21"/>
                <w:szCs w:val="24"/>
                <w:bdr w:val="none" w:color="auto" w:sz="0" w:space="0"/>
                <w:lang w:val="en-US" w:eastAsia="zh-CN" w:bidi="ar"/>
              </w:rPr>
              <w:t>2</w:t>
            </w:r>
          </w:p>
        </w:tc>
        <w:tc>
          <w:tcPr>
            <w:tcW w:w="170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bdr w:val="none" w:color="auto" w:sz="0" w:space="0"/>
                <w:shd w:val="clear" w:fill="FFFFFF"/>
                <w:lang w:val="en-US" w:bidi="ar"/>
              </w:rPr>
            </w:pPr>
            <w:r>
              <w:rPr>
                <w:rFonts w:hint="eastAsia" w:ascii="宋体" w:hAnsi="宋体" w:eastAsia="宋体" w:cs="宋体"/>
                <w:color w:val="auto"/>
                <w:kern w:val="0"/>
                <w:sz w:val="24"/>
                <w:szCs w:val="24"/>
                <w:bdr w:val="none" w:color="auto" w:sz="0" w:space="0"/>
                <w:shd w:val="clear" w:fill="FFFFFF"/>
                <w:lang w:val="en-US" w:eastAsia="zh-CN" w:bidi="ar"/>
              </w:rPr>
              <w:t>大庆市生活垃圾焚烧发电厂配套污泥集中处置工程项目配套设计咨询服务</w:t>
            </w:r>
          </w:p>
        </w:tc>
        <w:tc>
          <w:tcPr>
            <w:tcW w:w="111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sz w:val="24"/>
                <w:szCs w:val="24"/>
                <w:bdr w:val="none" w:color="auto" w:sz="0" w:space="0"/>
                <w:lang w:val="en-US"/>
              </w:rPr>
            </w:pPr>
          </w:p>
        </w:tc>
        <w:tc>
          <w:tcPr>
            <w:tcW w:w="1278" w:type="pct"/>
            <w:tcBorders>
              <w:top w:val="single" w:color="auto" w:sz="4" w:space="0"/>
              <w:left w:val="single" w:color="auto" w:sz="4" w:space="0"/>
              <w:bottom w:val="single" w:color="auto" w:sz="4" w:space="0"/>
              <w:right w:val="single" w:color="auto" w:sz="4" w:space="0"/>
            </w:tcBorders>
            <w:shd w:val="clear"/>
            <w:vAlign w:val="center"/>
          </w:tcPr>
          <w:p>
            <w:pPr>
              <w:pStyle w:val="6"/>
              <w:widowControl/>
              <w:spacing w:before="0" w:beforeAutospacing="0" w:after="120" w:afterAutospacing="0"/>
              <w:ind w:left="63" w:leftChars="30" w:right="63" w:rightChars="30" w:firstLine="280"/>
              <w:jc w:val="both"/>
              <w:rPr>
                <w:rFonts w:hint="eastAsia" w:ascii="宋体" w:hAnsi="宋体" w:eastAsia="宋体" w:cs="宋体"/>
                <w:sz w:val="22"/>
                <w:szCs w:val="22"/>
                <w:bdr w:val="none" w:color="auto" w:sz="0" w:space="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u w:val="single"/>
                <w:bdr w:val="none" w:color="auto" w:sz="0" w:space="0"/>
                <w:lang w:val="en-US"/>
              </w:rPr>
            </w:pPr>
            <w:r>
              <w:rPr>
                <w:rFonts w:hint="eastAsia" w:ascii="宋体" w:hAnsi="宋体" w:eastAsia="宋体" w:cs="宋体"/>
                <w:kern w:val="2"/>
                <w:sz w:val="24"/>
                <w:szCs w:val="24"/>
                <w:bdr w:val="none" w:color="auto" w:sz="0" w:space="0"/>
                <w:lang w:val="en-US" w:eastAsia="zh-CN" w:bidi="ar"/>
              </w:rPr>
              <w:t>合计：</w:t>
            </w:r>
            <w:r>
              <w:rPr>
                <w:rFonts w:hint="eastAsia" w:ascii="宋体" w:hAnsi="宋体" w:eastAsia="宋体" w:cs="宋体"/>
                <w:kern w:val="2"/>
                <w:sz w:val="24"/>
                <w:szCs w:val="24"/>
                <w:u w:val="single"/>
                <w:bdr w:val="none" w:color="auto" w:sz="0" w:space="0"/>
                <w:lang w:val="en-US" w:eastAsia="zh-CN" w:bidi="ar"/>
              </w:rPr>
              <w:t xml:space="preserve">                元</w:t>
            </w:r>
          </w:p>
        </w:tc>
      </w:tr>
    </w:tbl>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b/>
          <w:bCs/>
          <w:kern w:val="0"/>
          <w:sz w:val="24"/>
          <w:szCs w:val="24"/>
          <w:shd w:val="clear" w:fill="FFFFFF"/>
          <w:lang w:val="en-US" w:bidi="ar"/>
        </w:rPr>
      </w:pPr>
      <w:r>
        <w:rPr>
          <w:rFonts w:hint="eastAsia" w:ascii="宋体" w:hAnsi="宋体" w:eastAsia="宋体" w:cs="宋体"/>
          <w:b/>
          <w:bCs/>
          <w:color w:val="auto"/>
          <w:kern w:val="0"/>
          <w:sz w:val="24"/>
          <w:szCs w:val="24"/>
          <w:shd w:val="clear" w:fill="FFFFFF"/>
          <w:lang w:val="en-US" w:eastAsia="zh-CN" w:bidi="ar"/>
        </w:rPr>
        <w:t>注：1. 以上价格为含税价格，包括咨询、编制、咨询设计费用、办公费、差旅费、劳务费、税费等所有一切与可研编制及图纸咨询设计相关费用。</w:t>
      </w:r>
    </w:p>
    <w:p>
      <w:pPr>
        <w:keepNext w:val="0"/>
        <w:keepLines w:val="0"/>
        <w:widowControl/>
        <w:suppressLineNumbers w:val="0"/>
        <w:snapToGrid w:val="0"/>
        <w:spacing w:before="0" w:beforeAutospacing="0" w:after="0" w:afterAutospacing="0" w:line="360" w:lineRule="auto"/>
        <w:ind w:left="0" w:right="0"/>
        <w:jc w:val="left"/>
        <w:rPr>
          <w:rFonts w:hint="eastAsia" w:ascii="宋体" w:hAnsi="宋体" w:eastAsia="宋体" w:cs="宋体"/>
          <w:b/>
          <w:bCs/>
          <w:kern w:val="0"/>
          <w:sz w:val="24"/>
          <w:szCs w:val="24"/>
          <w:shd w:val="clear" w:fill="FFFFFF"/>
          <w:lang w:val="en-US" w:bidi="ar"/>
        </w:rPr>
      </w:pPr>
      <w:r>
        <w:rPr>
          <w:rFonts w:hint="eastAsia" w:ascii="宋体" w:hAnsi="宋体" w:eastAsia="宋体" w:cs="宋体"/>
          <w:b/>
          <w:bCs/>
          <w:color w:val="auto"/>
          <w:kern w:val="0"/>
          <w:sz w:val="24"/>
          <w:szCs w:val="24"/>
          <w:shd w:val="clear" w:fill="FFFFFF"/>
          <w:lang w:val="en-US" w:eastAsia="zh-CN" w:bidi="ar"/>
        </w:rPr>
        <w:t>2. 响应人必须提供增值税专用发票。</w:t>
      </w:r>
    </w:p>
    <w:p>
      <w:pPr>
        <w:keepNext w:val="0"/>
        <w:keepLines w:val="0"/>
        <w:widowControl/>
        <w:suppressLineNumbers w:val="0"/>
        <w:spacing w:before="0" w:beforeAutospacing="0" w:after="0" w:afterAutospacing="0" w:line="54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报价人：</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 （盖章）           </w:t>
      </w:r>
    </w:p>
    <w:p>
      <w:pPr>
        <w:keepNext w:val="0"/>
        <w:keepLines w:val="0"/>
        <w:widowControl w:val="0"/>
        <w:suppressLineNumbers w:val="0"/>
        <w:spacing w:before="0" w:beforeAutospacing="0" w:after="0" w:afterAutospacing="0" w:line="540" w:lineRule="exact"/>
        <w:ind w:left="0" w:right="0" w:firstLine="3360" w:firstLineChars="140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法定代表人或授权代理人：</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 xml:space="preserve">签名（盖章）            </w:t>
      </w:r>
    </w:p>
    <w:p>
      <w:pPr>
        <w:keepNext w:val="0"/>
        <w:keepLines w:val="0"/>
        <w:widowControl w:val="0"/>
        <w:suppressLineNumbers w:val="0"/>
        <w:spacing w:before="0" w:beforeAutospacing="0" w:after="0" w:afterAutospacing="0" w:line="540" w:lineRule="exact"/>
        <w:ind w:left="0" w:right="0"/>
        <w:jc w:val="left"/>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年   月   日         </w:t>
      </w:r>
    </w:p>
    <w:p>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jNjJlMjM1MDA5ZDVlMWU1ZjRlZWJlYTcxYTc0ZjIifQ=="/>
  </w:docVars>
  <w:rsids>
    <w:rsidRoot w:val="00000000"/>
    <w:rsid w:val="37C34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24"/>
      <w:lang w:val="en-US" w:eastAsia="zh-CN" w:bidi="ar"/>
    </w:rPr>
  </w:style>
  <w:style w:type="paragraph" w:styleId="3">
    <w:name w:val="heading 2"/>
    <w:basedOn w:val="1"/>
    <w:next w:val="1"/>
    <w:link w:val="1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link w:val="12"/>
    <w:uiPriority w:val="0"/>
    <w:pPr>
      <w:spacing w:after="120" w:afterLines="0" w:afterAutospacing="0"/>
    </w:pPr>
  </w:style>
  <w:style w:type="paragraph" w:styleId="5">
    <w:name w:val="Body Text Indent"/>
    <w:basedOn w:val="1"/>
    <w:link w:val="9"/>
    <w:uiPriority w:val="0"/>
    <w:pPr>
      <w:spacing w:after="120" w:afterLines="0" w:afterAutospacing="0"/>
      <w:ind w:left="420" w:leftChars="200"/>
    </w:pPr>
  </w:style>
  <w:style w:type="paragraph" w:styleId="6">
    <w:name w:val="Body Text First Indent"/>
    <w:basedOn w:val="4"/>
    <w:uiPriority w:val="0"/>
    <w:pPr>
      <w:keepNext w:val="0"/>
      <w:keepLines w:val="0"/>
      <w:widowControl w:val="0"/>
      <w:suppressLineNumbers w:val="0"/>
      <w:tabs>
        <w:tab w:val="left" w:pos="720"/>
      </w:tabs>
      <w:adjustRightInd w:val="0"/>
      <w:spacing w:before="0" w:beforeAutospacing="0" w:after="120" w:afterAutospacing="0" w:line="312" w:lineRule="atLeast"/>
      <w:ind w:left="72" w:leftChars="30" w:right="30" w:rightChars="30" w:firstLine="420"/>
      <w:jc w:val="center"/>
    </w:pPr>
    <w:rPr>
      <w:rFonts w:hint="default" w:ascii="Times New Roman" w:hAnsi="Times New Roman" w:eastAsia="宋体" w:cs="Times New Roman"/>
      <w:kern w:val="0"/>
      <w:sz w:val="21"/>
      <w:szCs w:val="20"/>
      <w:lang w:val="en-US" w:eastAsia="zh-CN" w:bidi="ar"/>
    </w:rPr>
  </w:style>
  <w:style w:type="character" w:customStyle="1" w:styleId="9">
    <w:name w:val="正文文本缩进 字符"/>
    <w:basedOn w:val="8"/>
    <w:link w:val="5"/>
    <w:uiPriority w:val="0"/>
    <w:rPr>
      <w:kern w:val="2"/>
      <w:sz w:val="21"/>
      <w:szCs w:val="24"/>
    </w:rPr>
  </w:style>
  <w:style w:type="character" w:customStyle="1" w:styleId="10">
    <w:name w:val="标题 1 字符"/>
    <w:basedOn w:val="8"/>
    <w:link w:val="2"/>
    <w:uiPriority w:val="0"/>
    <w:rPr>
      <w:b/>
      <w:kern w:val="44"/>
      <w:sz w:val="44"/>
      <w:szCs w:val="24"/>
    </w:rPr>
  </w:style>
  <w:style w:type="character" w:customStyle="1" w:styleId="11">
    <w:name w:val="标题 2 字符"/>
    <w:basedOn w:val="8"/>
    <w:link w:val="3"/>
    <w:uiPriority w:val="0"/>
    <w:rPr>
      <w:rFonts w:ascii="等线 Light" w:hAnsi="等线 Light" w:eastAsia="等线 Light" w:cs="Times New Roman"/>
      <w:b/>
      <w:bCs/>
      <w:kern w:val="2"/>
      <w:sz w:val="32"/>
      <w:szCs w:val="32"/>
    </w:rPr>
  </w:style>
  <w:style w:type="character" w:customStyle="1" w:styleId="12">
    <w:name w:val="正文文本 字符"/>
    <w:basedOn w:val="8"/>
    <w:link w:val="4"/>
    <w:uiPriority w:val="0"/>
    <w:rPr>
      <w:kern w:val="2"/>
      <w:sz w:val="21"/>
      <w:szCs w:val="24"/>
    </w:rPr>
  </w:style>
  <w:style w:type="character" w:customStyle="1" w:styleId="13">
    <w:name w:val="正文文本首行缩进 字符"/>
    <w:basedOn w:val="12"/>
    <w:uiPriority w:val="0"/>
    <w:rPr>
      <w:kern w:val="2"/>
      <w:sz w:val="21"/>
      <w:szCs w:val="24"/>
    </w:rPr>
  </w:style>
  <w:style w:type="character" w:customStyle="1" w:styleId="14">
    <w:name w:val="正文文本首行缩进 2 字符"/>
    <w:basedOn w:val="9"/>
    <w:uiPriority w:val="0"/>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2023-10-31T07:02:31Z</dcterms:created>
  <dc:creator>86135</dc:creator>
  <cp:lastModifiedBy>qwyzzhdzj</cp:lastModifiedBy>
  <dcterms:modified xsi:type="dcterms:W3CDTF">2023-10-31T07:02:41Z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093F043ADEB046A4AB330AC7D97FF2FC_12</vt:lpwstr>
  </property>
</Properties>
</file>