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（评标专家适用）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为维护公平、公正、科学、择优的评审原则，树立评审专家诚实守信的形象，本人作为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的评标专家，特作以下承诺：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严格按照国家招标采购法律法规相关规定，客观公正地履行评审专家职责，遵守评审工作纪律，维护评审秩序。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当存在与投标人有利害关系或其他应当回避的情形时，本人主动依法依规进行回避。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不得有私下接触投标人 ，收受投标人 、潜在投标人 或者其他利害关系人的财物或者其他好处，透露对评审和比较、中标候选人的推荐情况，擅离职守，不按规定评审，应当回避而不回避，以及其他不客观、不公正履行职务等行为。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按时参加评标评审工作，</w:t>
      </w:r>
      <w:r>
        <w:rPr>
          <w:rFonts w:hint="eastAsia" w:ascii="仿宋_GB2312" w:hAnsi="Calibri" w:eastAsia="仿宋_GB2312"/>
          <w:sz w:val="28"/>
          <w:szCs w:val="28"/>
        </w:rPr>
        <w:t>依法依规独立评审，提出评审意见，不受任何单位或者个人的干预，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对所提出的评标评审意见承担个人责任。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对评审过程中的违法、违规或不正当行为，及时向河南汇融科技服务有限公司综合管理部举报（ 0371-89929677）；积极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协助、配合投资集团有关部门的监督、检查和调查取证。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严格遵守以上承诺，如发生违法违规或不良行为，自愿接受投资集团相关部门给予的处理，并依法承担责任。</w:t>
      </w:r>
    </w:p>
    <w:p>
      <w:pPr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评标专家本人签名：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80" w:lineRule="exact"/>
        <w:ind w:firstLine="3080" w:firstLineChars="11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2022年</w:t>
      </w:r>
      <w:r>
        <w:rPr>
          <w:rFonts w:ascii="仿宋_GB2312" w:hAnsi="宋体" w:eastAsia="仿宋_GB2312" w:cs="宋体"/>
          <w:kern w:val="0"/>
          <w:sz w:val="28"/>
          <w:szCs w:val="28"/>
        </w:rPr>
        <w:t>12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kern w:val="0"/>
          <w:sz w:val="28"/>
          <w:szCs w:val="28"/>
        </w:rPr>
        <w:t>30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spacing w:line="480" w:lineRule="exact"/>
        <w:ind w:firstLine="1260" w:firstLineChars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C5ED2"/>
    <w:multiLevelType w:val="singleLevel"/>
    <w:tmpl w:val="95BC5ED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mZiNmIwZjY5NGY4ZmQ1ODk1OTMzNjc3NmUwYzIifQ=="/>
  </w:docVars>
  <w:rsids>
    <w:rsidRoot w:val="00E32ACC"/>
    <w:rsid w:val="000C2F24"/>
    <w:rsid w:val="00112E5F"/>
    <w:rsid w:val="00123D16"/>
    <w:rsid w:val="00172B64"/>
    <w:rsid w:val="001C4723"/>
    <w:rsid w:val="001E7819"/>
    <w:rsid w:val="00253287"/>
    <w:rsid w:val="00271A64"/>
    <w:rsid w:val="00293952"/>
    <w:rsid w:val="002E4EAE"/>
    <w:rsid w:val="003118F8"/>
    <w:rsid w:val="003C51A2"/>
    <w:rsid w:val="004C4AE4"/>
    <w:rsid w:val="00540AE5"/>
    <w:rsid w:val="00666C75"/>
    <w:rsid w:val="006F60D5"/>
    <w:rsid w:val="0071184C"/>
    <w:rsid w:val="00744D09"/>
    <w:rsid w:val="007B1DAF"/>
    <w:rsid w:val="00841322"/>
    <w:rsid w:val="008C2F22"/>
    <w:rsid w:val="00A61025"/>
    <w:rsid w:val="00B21CC3"/>
    <w:rsid w:val="00B43D3C"/>
    <w:rsid w:val="00BC1946"/>
    <w:rsid w:val="00C10BDC"/>
    <w:rsid w:val="00C82671"/>
    <w:rsid w:val="00CA64B7"/>
    <w:rsid w:val="00D162B4"/>
    <w:rsid w:val="00D95694"/>
    <w:rsid w:val="00E10A3A"/>
    <w:rsid w:val="00E32ACC"/>
    <w:rsid w:val="00E54CFC"/>
    <w:rsid w:val="00F10846"/>
    <w:rsid w:val="00FB2312"/>
    <w:rsid w:val="0E760F5B"/>
    <w:rsid w:val="0F1D6EC1"/>
    <w:rsid w:val="164907D4"/>
    <w:rsid w:val="18E45DF8"/>
    <w:rsid w:val="25AF2495"/>
    <w:rsid w:val="291D2D80"/>
    <w:rsid w:val="2CAB0DDD"/>
    <w:rsid w:val="3121434B"/>
    <w:rsid w:val="31782487"/>
    <w:rsid w:val="31E638A8"/>
    <w:rsid w:val="35481B29"/>
    <w:rsid w:val="3C2C77A9"/>
    <w:rsid w:val="3E56753D"/>
    <w:rsid w:val="3F0A3055"/>
    <w:rsid w:val="43BA2920"/>
    <w:rsid w:val="4DB80399"/>
    <w:rsid w:val="4FE746E9"/>
    <w:rsid w:val="500D7107"/>
    <w:rsid w:val="5062276A"/>
    <w:rsid w:val="51017954"/>
    <w:rsid w:val="543C48CE"/>
    <w:rsid w:val="545559FE"/>
    <w:rsid w:val="548C63E1"/>
    <w:rsid w:val="62AF6007"/>
    <w:rsid w:val="63777811"/>
    <w:rsid w:val="63BA1E5C"/>
    <w:rsid w:val="63DC47D2"/>
    <w:rsid w:val="686E0119"/>
    <w:rsid w:val="6EC606BA"/>
    <w:rsid w:val="768A1280"/>
    <w:rsid w:val="77DC5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pPr>
      <w:widowControl/>
      <w:jc w:val="center"/>
    </w:pPr>
    <w:rPr>
      <w:rFonts w:ascii="宋体" w:hAnsi="宋体" w:cs="宋体"/>
      <w:spacing w:val="-20"/>
      <w:kern w:val="0"/>
      <w:sz w:val="28"/>
      <w:szCs w:val="28"/>
    </w:rPr>
  </w:style>
  <w:style w:type="paragraph" w:styleId="5">
    <w:name w:val="Body Text First Indent 2"/>
    <w:basedOn w:val="6"/>
    <w:next w:val="1"/>
    <w:unhideWhenUsed/>
    <w:qFormat/>
    <w:uiPriority w:val="0"/>
    <w:pPr>
      <w:widowControl/>
      <w:ind w:firstLine="420" w:firstLineChars="200"/>
      <w:jc w:val="center"/>
    </w:pPr>
    <w:rPr>
      <w:rFonts w:eastAsia="仿宋" w:cs="宋体"/>
      <w:kern w:val="0"/>
      <w:sz w:val="28"/>
      <w:szCs w:val="21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502</Characters>
  <Lines>3</Lines>
  <Paragraphs>1</Paragraphs>
  <TotalTime>1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2018-10-11T03:05:00Z</dcterms:created>
  <dc:creator>admin</dc:creator>
  <cp:lastModifiedBy>C时间会说真话</cp:lastModifiedBy>
  <cp:lastPrinted>2022-03-18T03:24:00Z</cp:lastPrinted>
  <dcterms:modified xsi:type="dcterms:W3CDTF">2023-05-17T03:31:10Z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C2AC095427934E5F8B24FE45A4C455E3</vt:lpwstr>
  </property>
</Properties>
</file>