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B78" w:rsidRDefault="00304933">
      <w:pPr>
        <w:pStyle w:val="3"/>
      </w:pPr>
      <w:r>
        <w:rPr>
          <w:rFonts w:ascii="宋体" w:eastAsia="宋体" w:hAnsi="宋体" w:cs="宋体" w:hint="eastAsia"/>
          <w:bCs/>
          <w:sz w:val="28"/>
          <w:szCs w:val="28"/>
        </w:rPr>
        <w:t>二期消防水炮火灾自动报警及联动控制系统供货维修项目</w:t>
      </w:r>
    </w:p>
    <w:p w:rsidR="00944B78" w:rsidRDefault="00304933">
      <w:pPr>
        <w:jc w:val="center"/>
        <w:rPr>
          <w:rFonts w:asciiTheme="majorEastAsia" w:eastAsiaTheme="majorEastAsia" w:hAnsiTheme="majorEastAsia" w:cstheme="majorEastAsia"/>
          <w:b/>
          <w:bCs/>
          <w:sz w:val="40"/>
          <w:szCs w:val="48"/>
        </w:rPr>
      </w:pPr>
      <w:r>
        <w:rPr>
          <w:rFonts w:asciiTheme="majorEastAsia" w:eastAsiaTheme="majorEastAsia" w:hAnsiTheme="majorEastAsia" w:cstheme="majorEastAsia" w:hint="eastAsia"/>
          <w:b/>
          <w:bCs/>
          <w:sz w:val="40"/>
          <w:szCs w:val="48"/>
        </w:rPr>
        <w:t>施工方案</w:t>
      </w:r>
      <w:bookmarkStart w:id="0" w:name="_GoBack"/>
      <w:bookmarkEnd w:id="0"/>
    </w:p>
    <w:p w:rsidR="00944B78" w:rsidRDefault="00944B78">
      <w:pPr>
        <w:rPr>
          <w:rFonts w:ascii="仿宋_GB2312" w:eastAsia="仿宋_GB2312" w:hAnsi="仿宋_GB2312" w:cs="仿宋_GB2312"/>
          <w:sz w:val="32"/>
          <w:szCs w:val="40"/>
        </w:rPr>
      </w:pPr>
    </w:p>
    <w:p w:rsidR="00944B78" w:rsidRDefault="00304933">
      <w:pPr>
        <w:ind w:firstLineChars="200" w:firstLine="640"/>
        <w:rPr>
          <w:rFonts w:ascii="黑体" w:eastAsia="黑体" w:hAnsi="黑体" w:cs="黑体"/>
          <w:sz w:val="32"/>
          <w:szCs w:val="40"/>
        </w:rPr>
      </w:pPr>
      <w:r>
        <w:rPr>
          <w:rFonts w:ascii="黑体" w:eastAsia="黑体" w:hAnsi="黑体" w:cs="黑体" w:hint="eastAsia"/>
          <w:sz w:val="32"/>
          <w:szCs w:val="40"/>
        </w:rPr>
        <w:t>一、二期造五、完成车间水炮系统目前现状</w:t>
      </w:r>
    </w:p>
    <w:p w:rsidR="00944B78" w:rsidRDefault="00304933">
      <w:pPr>
        <w:ind w:firstLineChars="200" w:firstLine="640"/>
        <w:rPr>
          <w:rFonts w:ascii="仿宋" w:eastAsia="仿宋" w:hAnsi="仿宋" w:cs="仿宋"/>
          <w:sz w:val="32"/>
          <w:szCs w:val="40"/>
        </w:rPr>
      </w:pPr>
      <w:r>
        <w:rPr>
          <w:rFonts w:ascii="仿宋" w:eastAsia="仿宋" w:hAnsi="仿宋" w:cs="仿宋" w:hint="eastAsia"/>
          <w:sz w:val="32"/>
          <w:szCs w:val="40"/>
        </w:rPr>
        <w:t>1.</w:t>
      </w:r>
      <w:r>
        <w:rPr>
          <w:rFonts w:ascii="仿宋" w:eastAsia="仿宋" w:hAnsi="仿宋" w:cs="仿宋" w:hint="eastAsia"/>
          <w:sz w:val="32"/>
          <w:szCs w:val="40"/>
        </w:rPr>
        <w:t>白云纸业水炮系统有</w:t>
      </w:r>
      <w:r>
        <w:rPr>
          <w:rFonts w:ascii="仿宋" w:eastAsia="仿宋" w:hAnsi="仿宋" w:cs="仿宋" w:hint="eastAsia"/>
          <w:sz w:val="32"/>
          <w:szCs w:val="40"/>
        </w:rPr>
        <w:t>10</w:t>
      </w:r>
      <w:r>
        <w:rPr>
          <w:rFonts w:ascii="仿宋" w:eastAsia="仿宋" w:hAnsi="仿宋" w:cs="仿宋" w:hint="eastAsia"/>
          <w:sz w:val="32"/>
          <w:szCs w:val="40"/>
        </w:rPr>
        <w:t>台水</w:t>
      </w:r>
      <w:r>
        <w:rPr>
          <w:rFonts w:ascii="仿宋" w:eastAsia="仿宋" w:hAnsi="仿宋" w:cs="仿宋" w:hint="eastAsia"/>
          <w:sz w:val="32"/>
          <w:szCs w:val="40"/>
        </w:rPr>
        <w:t>炮</w:t>
      </w:r>
      <w:r>
        <w:rPr>
          <w:rFonts w:ascii="仿宋" w:eastAsia="仿宋" w:hAnsi="仿宋" w:cs="仿宋" w:hint="eastAsia"/>
          <w:sz w:val="32"/>
          <w:szCs w:val="40"/>
        </w:rPr>
        <w:t>(</w:t>
      </w:r>
      <w:r>
        <w:rPr>
          <w:rFonts w:ascii="仿宋" w:eastAsia="仿宋" w:hAnsi="仿宋" w:cs="仿宋" w:hint="eastAsia"/>
          <w:sz w:val="32"/>
          <w:szCs w:val="40"/>
        </w:rPr>
        <w:t>型</w:t>
      </w:r>
      <w:r>
        <w:rPr>
          <w:rFonts w:ascii="仿宋" w:eastAsia="仿宋" w:hAnsi="仿宋" w:cs="仿宋" w:hint="eastAsia"/>
          <w:sz w:val="32"/>
          <w:szCs w:val="40"/>
        </w:rPr>
        <w:t>号</w:t>
      </w:r>
      <w:r>
        <w:rPr>
          <w:rFonts w:ascii="仿宋" w:eastAsia="仿宋" w:hAnsi="仿宋" w:cs="仿宋" w:hint="eastAsia"/>
          <w:sz w:val="32"/>
          <w:szCs w:val="40"/>
        </w:rPr>
        <w:t>PSDZ30w-LA862</w:t>
      </w:r>
      <w:r>
        <w:rPr>
          <w:rFonts w:ascii="仿宋" w:eastAsia="仿宋" w:hAnsi="仿宋" w:cs="仿宋" w:hint="eastAsia"/>
          <w:sz w:val="32"/>
          <w:szCs w:val="40"/>
        </w:rPr>
        <w:t>，</w:t>
      </w:r>
      <w:r>
        <w:rPr>
          <w:rFonts w:ascii="仿宋" w:eastAsia="仿宋" w:hAnsi="仿宋" w:cs="仿宋" w:hint="eastAsia"/>
          <w:sz w:val="32"/>
          <w:szCs w:val="40"/>
        </w:rPr>
        <w:t>2010</w:t>
      </w:r>
      <w:r>
        <w:rPr>
          <w:rFonts w:ascii="仿宋" w:eastAsia="仿宋" w:hAnsi="仿宋" w:cs="仿宋" w:hint="eastAsia"/>
          <w:sz w:val="32"/>
          <w:szCs w:val="40"/>
        </w:rPr>
        <w:t>年投入运行至今</w:t>
      </w:r>
      <w:r>
        <w:rPr>
          <w:rFonts w:ascii="仿宋" w:eastAsia="仿宋" w:hAnsi="仿宋" w:cs="仿宋" w:hint="eastAsia"/>
          <w:sz w:val="32"/>
          <w:szCs w:val="40"/>
        </w:rPr>
        <w:t>)</w:t>
      </w:r>
      <w:r>
        <w:rPr>
          <w:rFonts w:ascii="仿宋" w:eastAsia="仿宋" w:hAnsi="仿宋" w:cs="仿宋" w:hint="eastAsia"/>
          <w:sz w:val="32"/>
          <w:szCs w:val="40"/>
        </w:rPr>
        <w:t>；</w:t>
      </w:r>
      <w:r>
        <w:rPr>
          <w:rFonts w:ascii="仿宋" w:eastAsia="仿宋" w:hAnsi="仿宋" w:cs="仿宋" w:hint="eastAsia"/>
          <w:sz w:val="32"/>
          <w:szCs w:val="40"/>
        </w:rPr>
        <w:t>12</w:t>
      </w:r>
      <w:r>
        <w:rPr>
          <w:rFonts w:ascii="仿宋" w:eastAsia="仿宋" w:hAnsi="仿宋" w:cs="仿宋" w:hint="eastAsia"/>
          <w:sz w:val="32"/>
          <w:szCs w:val="40"/>
        </w:rPr>
        <w:t>台双波段</w:t>
      </w:r>
      <w:r>
        <w:rPr>
          <w:rFonts w:ascii="仿宋" w:eastAsia="仿宋" w:hAnsi="仿宋" w:cs="仿宋" w:hint="eastAsia"/>
          <w:sz w:val="32"/>
          <w:szCs w:val="40"/>
        </w:rPr>
        <w:t>；</w:t>
      </w:r>
      <w:r>
        <w:rPr>
          <w:rFonts w:ascii="仿宋" w:eastAsia="仿宋" w:hAnsi="仿宋" w:cs="仿宋" w:hint="eastAsia"/>
          <w:sz w:val="32"/>
          <w:szCs w:val="40"/>
        </w:rPr>
        <w:t>2</w:t>
      </w:r>
      <w:r>
        <w:rPr>
          <w:rFonts w:ascii="仿宋" w:eastAsia="仿宋" w:hAnsi="仿宋" w:cs="仿宋" w:hint="eastAsia"/>
          <w:sz w:val="32"/>
          <w:szCs w:val="40"/>
        </w:rPr>
        <w:t>台光截面</w:t>
      </w:r>
      <w:r>
        <w:rPr>
          <w:rFonts w:ascii="仿宋" w:eastAsia="仿宋" w:hAnsi="仿宋" w:cs="仿宋" w:hint="eastAsia"/>
          <w:sz w:val="32"/>
          <w:szCs w:val="40"/>
        </w:rPr>
        <w:t>；</w:t>
      </w:r>
      <w:r>
        <w:rPr>
          <w:rFonts w:ascii="仿宋" w:eastAsia="仿宋" w:hAnsi="仿宋" w:cs="仿宋" w:hint="eastAsia"/>
          <w:sz w:val="32"/>
          <w:szCs w:val="40"/>
        </w:rPr>
        <w:t>1</w:t>
      </w:r>
      <w:r>
        <w:rPr>
          <w:rFonts w:ascii="仿宋" w:eastAsia="仿宋" w:hAnsi="仿宋" w:cs="仿宋" w:hint="eastAsia"/>
          <w:sz w:val="32"/>
          <w:szCs w:val="40"/>
        </w:rPr>
        <w:t>台</w:t>
      </w:r>
      <w:r>
        <w:rPr>
          <w:rFonts w:ascii="仿宋" w:eastAsia="仿宋" w:hAnsi="仿宋" w:cs="仿宋" w:hint="eastAsia"/>
          <w:sz w:val="32"/>
          <w:szCs w:val="40"/>
        </w:rPr>
        <w:t>主机</w:t>
      </w:r>
      <w:r>
        <w:rPr>
          <w:rFonts w:ascii="仿宋" w:eastAsia="仿宋" w:hAnsi="仿宋" w:cs="仿宋" w:hint="eastAsia"/>
          <w:sz w:val="32"/>
          <w:szCs w:val="40"/>
        </w:rPr>
        <w:t>；</w:t>
      </w:r>
      <w:r>
        <w:rPr>
          <w:rFonts w:ascii="仿宋" w:eastAsia="仿宋" w:hAnsi="仿宋" w:cs="仿宋" w:hint="eastAsia"/>
          <w:sz w:val="32"/>
          <w:szCs w:val="40"/>
        </w:rPr>
        <w:t>1</w:t>
      </w:r>
      <w:r>
        <w:rPr>
          <w:rFonts w:ascii="仿宋" w:eastAsia="仿宋" w:hAnsi="仿宋" w:cs="仿宋" w:hint="eastAsia"/>
          <w:sz w:val="32"/>
          <w:szCs w:val="40"/>
        </w:rPr>
        <w:t>台</w:t>
      </w:r>
      <w:r>
        <w:rPr>
          <w:rFonts w:ascii="仿宋" w:eastAsia="仿宋" w:hAnsi="仿宋" w:cs="仿宋" w:hint="eastAsia"/>
          <w:sz w:val="32"/>
          <w:szCs w:val="40"/>
        </w:rPr>
        <w:t>3K</w:t>
      </w:r>
      <w:r>
        <w:rPr>
          <w:rFonts w:ascii="仿宋" w:eastAsia="仿宋" w:hAnsi="仿宋" w:cs="仿宋" w:hint="eastAsia"/>
          <w:sz w:val="32"/>
          <w:szCs w:val="40"/>
        </w:rPr>
        <w:t xml:space="preserve"> </w:t>
      </w:r>
      <w:r>
        <w:rPr>
          <w:rFonts w:ascii="仿宋" w:eastAsia="仿宋" w:hAnsi="仿宋" w:cs="仿宋" w:hint="eastAsia"/>
          <w:sz w:val="32"/>
          <w:szCs w:val="40"/>
        </w:rPr>
        <w:t>UPS</w:t>
      </w:r>
      <w:r>
        <w:rPr>
          <w:rFonts w:ascii="仿宋" w:eastAsia="仿宋" w:hAnsi="仿宋" w:cs="仿宋" w:hint="eastAsia"/>
          <w:sz w:val="32"/>
          <w:szCs w:val="40"/>
        </w:rPr>
        <w:t>电源</w:t>
      </w:r>
      <w:r>
        <w:rPr>
          <w:rFonts w:ascii="仿宋" w:eastAsia="仿宋" w:hAnsi="仿宋" w:cs="仿宋" w:hint="eastAsia"/>
          <w:sz w:val="32"/>
          <w:szCs w:val="40"/>
        </w:rPr>
        <w:t>；</w:t>
      </w:r>
      <w:r>
        <w:rPr>
          <w:rFonts w:ascii="仿宋" w:eastAsia="仿宋" w:hAnsi="仿宋" w:cs="仿宋" w:hint="eastAsia"/>
          <w:sz w:val="32"/>
          <w:szCs w:val="40"/>
        </w:rPr>
        <w:t>1</w:t>
      </w:r>
      <w:r>
        <w:rPr>
          <w:rFonts w:ascii="仿宋" w:eastAsia="仿宋" w:hAnsi="仿宋" w:cs="仿宋" w:hint="eastAsia"/>
          <w:sz w:val="32"/>
          <w:szCs w:val="40"/>
        </w:rPr>
        <w:t>台防火运行处理器</w:t>
      </w:r>
      <w:r>
        <w:rPr>
          <w:rFonts w:ascii="仿宋" w:eastAsia="仿宋" w:hAnsi="仿宋" w:cs="仿宋" w:hint="eastAsia"/>
          <w:sz w:val="32"/>
          <w:szCs w:val="40"/>
        </w:rPr>
        <w:t>；</w:t>
      </w:r>
      <w:r>
        <w:rPr>
          <w:rFonts w:ascii="仿宋" w:eastAsia="仿宋" w:hAnsi="仿宋" w:cs="仿宋" w:hint="eastAsia"/>
          <w:sz w:val="32"/>
          <w:szCs w:val="40"/>
        </w:rPr>
        <w:t>及其他相关配套设备。经过厂家技术人员检查主机不能正常工作，设备情况如下</w:t>
      </w:r>
      <w:r>
        <w:rPr>
          <w:rFonts w:ascii="仿宋" w:eastAsia="仿宋" w:hAnsi="仿宋" w:cs="仿宋" w:hint="eastAsia"/>
          <w:sz w:val="32"/>
          <w:szCs w:val="40"/>
        </w:rPr>
        <w:t>：</w:t>
      </w:r>
    </w:p>
    <w:tbl>
      <w:tblPr>
        <w:tblStyle w:val="a6"/>
        <w:tblW w:w="0" w:type="auto"/>
        <w:tblInd w:w="118" w:type="dxa"/>
        <w:tblLook w:val="04A0" w:firstRow="1" w:lastRow="0" w:firstColumn="1" w:lastColumn="0" w:noHBand="0" w:noVBand="1"/>
      </w:tblPr>
      <w:tblGrid>
        <w:gridCol w:w="2012"/>
        <w:gridCol w:w="1738"/>
        <w:gridCol w:w="2640"/>
        <w:gridCol w:w="1875"/>
      </w:tblGrid>
      <w:tr w:rsidR="00944B78">
        <w:tc>
          <w:tcPr>
            <w:tcW w:w="2012" w:type="dxa"/>
            <w:vAlign w:val="center"/>
          </w:tcPr>
          <w:p w:rsidR="00944B78" w:rsidRDefault="00304933">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设备名称</w:t>
            </w:r>
          </w:p>
        </w:tc>
        <w:tc>
          <w:tcPr>
            <w:tcW w:w="1738" w:type="dxa"/>
            <w:vAlign w:val="center"/>
          </w:tcPr>
          <w:p w:rsidR="00944B78" w:rsidRDefault="00304933">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故</w:t>
            </w:r>
            <w:r>
              <w:rPr>
                <w:rFonts w:ascii="宋体" w:eastAsia="宋体" w:hAnsi="宋体" w:cs="宋体" w:hint="eastAsia"/>
                <w:b/>
                <w:bCs/>
                <w:sz w:val="24"/>
                <w:szCs w:val="32"/>
              </w:rPr>
              <w:t>障现象</w:t>
            </w:r>
          </w:p>
        </w:tc>
        <w:tc>
          <w:tcPr>
            <w:tcW w:w="2640" w:type="dxa"/>
            <w:vAlign w:val="center"/>
          </w:tcPr>
          <w:p w:rsidR="00944B78" w:rsidRDefault="00304933">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故障原因</w:t>
            </w:r>
          </w:p>
        </w:tc>
        <w:tc>
          <w:tcPr>
            <w:tcW w:w="1875" w:type="dxa"/>
            <w:vAlign w:val="center"/>
          </w:tcPr>
          <w:p w:rsidR="00944B78" w:rsidRDefault="00304933">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维修方案</w:t>
            </w:r>
          </w:p>
        </w:tc>
      </w:tr>
      <w:tr w:rsidR="00944B78">
        <w:tc>
          <w:tcPr>
            <w:tcW w:w="2012"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号</w:t>
            </w:r>
            <w:r>
              <w:rPr>
                <w:rFonts w:ascii="宋体" w:eastAsia="宋体" w:hAnsi="宋体" w:cs="宋体" w:hint="eastAsia"/>
                <w:sz w:val="24"/>
                <w:szCs w:val="32"/>
              </w:rPr>
              <w:t>水炮</w:t>
            </w:r>
          </w:p>
        </w:tc>
        <w:tc>
          <w:tcPr>
            <w:tcW w:w="1738"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无图像</w:t>
            </w:r>
            <w:r>
              <w:rPr>
                <w:rFonts w:ascii="宋体" w:eastAsia="宋体" w:hAnsi="宋体" w:cs="宋体" w:hint="eastAsia"/>
                <w:sz w:val="24"/>
                <w:szCs w:val="32"/>
              </w:rPr>
              <w:t>，</w:t>
            </w:r>
            <w:r>
              <w:rPr>
                <w:rFonts w:ascii="宋体" w:eastAsia="宋体" w:hAnsi="宋体" w:cs="宋体" w:hint="eastAsia"/>
                <w:sz w:val="24"/>
                <w:szCs w:val="32"/>
              </w:rPr>
              <w:t>现场控制盘</w:t>
            </w:r>
            <w:proofErr w:type="gramStart"/>
            <w:r>
              <w:rPr>
                <w:rFonts w:ascii="宋体" w:eastAsia="宋体" w:hAnsi="宋体" w:cs="宋体" w:hint="eastAsia"/>
                <w:sz w:val="24"/>
                <w:szCs w:val="32"/>
              </w:rPr>
              <w:t>不</w:t>
            </w:r>
            <w:proofErr w:type="gramEnd"/>
            <w:r>
              <w:rPr>
                <w:rFonts w:ascii="宋体" w:eastAsia="宋体" w:hAnsi="宋体" w:cs="宋体" w:hint="eastAsia"/>
                <w:sz w:val="24"/>
                <w:szCs w:val="32"/>
              </w:rPr>
              <w:t>通讯</w:t>
            </w:r>
          </w:p>
        </w:tc>
        <w:tc>
          <w:tcPr>
            <w:tcW w:w="2640"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角度反馈</w:t>
            </w:r>
            <w:proofErr w:type="gramStart"/>
            <w:r>
              <w:rPr>
                <w:rFonts w:ascii="宋体" w:eastAsia="宋体" w:hAnsi="宋体" w:cs="宋体" w:hint="eastAsia"/>
                <w:sz w:val="24"/>
                <w:szCs w:val="32"/>
              </w:rPr>
              <w:t>板或者</w:t>
            </w:r>
            <w:proofErr w:type="gramEnd"/>
            <w:r>
              <w:rPr>
                <w:rFonts w:ascii="宋体" w:eastAsia="宋体" w:hAnsi="宋体" w:cs="宋体" w:hint="eastAsia"/>
                <w:sz w:val="24"/>
                <w:szCs w:val="32"/>
              </w:rPr>
              <w:t>定位器损坏</w:t>
            </w:r>
            <w:r>
              <w:rPr>
                <w:rFonts w:ascii="宋体" w:eastAsia="宋体" w:hAnsi="宋体" w:cs="宋体" w:hint="eastAsia"/>
                <w:sz w:val="24"/>
                <w:szCs w:val="32"/>
              </w:rPr>
              <w:t>。</w:t>
            </w:r>
            <w:r>
              <w:rPr>
                <w:rFonts w:ascii="宋体" w:eastAsia="宋体" w:hAnsi="宋体" w:cs="宋体" w:hint="eastAsia"/>
                <w:sz w:val="24"/>
                <w:szCs w:val="32"/>
              </w:rPr>
              <w:t>现场控制盘</w:t>
            </w:r>
            <w:r>
              <w:rPr>
                <w:rFonts w:ascii="宋体" w:eastAsia="宋体" w:hAnsi="宋体" w:cs="宋体" w:hint="eastAsia"/>
                <w:sz w:val="24"/>
                <w:szCs w:val="32"/>
              </w:rPr>
              <w:t>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w:t>
            </w:r>
            <w:r>
              <w:rPr>
                <w:rFonts w:ascii="宋体" w:eastAsia="宋体" w:hAnsi="宋体" w:cs="宋体" w:hint="eastAsia"/>
                <w:sz w:val="24"/>
                <w:szCs w:val="32"/>
              </w:rPr>
              <w:t>换反馈板、解码器</w:t>
            </w:r>
            <w:r>
              <w:rPr>
                <w:rFonts w:ascii="宋体" w:eastAsia="宋体" w:hAnsi="宋体" w:cs="宋体" w:hint="eastAsia"/>
                <w:sz w:val="24"/>
                <w:szCs w:val="32"/>
              </w:rPr>
              <w:t>、</w:t>
            </w:r>
            <w:r>
              <w:rPr>
                <w:rFonts w:ascii="宋体" w:eastAsia="宋体" w:hAnsi="宋体" w:cs="宋体" w:hint="eastAsia"/>
                <w:sz w:val="24"/>
                <w:szCs w:val="32"/>
              </w:rPr>
              <w:t>控制盘</w:t>
            </w:r>
          </w:p>
        </w:tc>
      </w:tr>
      <w:tr w:rsidR="00944B78">
        <w:tc>
          <w:tcPr>
            <w:tcW w:w="2012"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号</w:t>
            </w:r>
            <w:r>
              <w:rPr>
                <w:rFonts w:ascii="宋体" w:eastAsia="宋体" w:hAnsi="宋体" w:cs="宋体" w:hint="eastAsia"/>
                <w:sz w:val="24"/>
                <w:szCs w:val="32"/>
              </w:rPr>
              <w:t>水炮</w:t>
            </w:r>
          </w:p>
        </w:tc>
        <w:tc>
          <w:tcPr>
            <w:tcW w:w="1738"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无图像</w:t>
            </w:r>
            <w:r>
              <w:rPr>
                <w:rFonts w:ascii="宋体" w:eastAsia="宋体" w:hAnsi="宋体" w:cs="宋体" w:hint="eastAsia"/>
                <w:sz w:val="24"/>
                <w:szCs w:val="32"/>
              </w:rPr>
              <w:t>，</w:t>
            </w:r>
            <w:r>
              <w:rPr>
                <w:rFonts w:ascii="宋体" w:eastAsia="宋体" w:hAnsi="宋体" w:cs="宋体" w:hint="eastAsia"/>
                <w:sz w:val="24"/>
                <w:szCs w:val="32"/>
              </w:rPr>
              <w:t>现场控制盘</w:t>
            </w:r>
            <w:proofErr w:type="gramStart"/>
            <w:r>
              <w:rPr>
                <w:rFonts w:ascii="宋体" w:eastAsia="宋体" w:hAnsi="宋体" w:cs="宋体" w:hint="eastAsia"/>
                <w:sz w:val="24"/>
                <w:szCs w:val="32"/>
              </w:rPr>
              <w:t>不</w:t>
            </w:r>
            <w:proofErr w:type="gramEnd"/>
            <w:r>
              <w:rPr>
                <w:rFonts w:ascii="宋体" w:eastAsia="宋体" w:hAnsi="宋体" w:cs="宋体" w:hint="eastAsia"/>
                <w:sz w:val="24"/>
                <w:szCs w:val="32"/>
              </w:rPr>
              <w:t>通讯</w:t>
            </w:r>
          </w:p>
        </w:tc>
        <w:tc>
          <w:tcPr>
            <w:tcW w:w="2640"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角度反馈</w:t>
            </w:r>
            <w:proofErr w:type="gramStart"/>
            <w:r>
              <w:rPr>
                <w:rFonts w:ascii="宋体" w:eastAsia="宋体" w:hAnsi="宋体" w:cs="宋体" w:hint="eastAsia"/>
                <w:sz w:val="24"/>
                <w:szCs w:val="32"/>
              </w:rPr>
              <w:t>板或者</w:t>
            </w:r>
            <w:proofErr w:type="gramEnd"/>
            <w:r>
              <w:rPr>
                <w:rFonts w:ascii="宋体" w:eastAsia="宋体" w:hAnsi="宋体" w:cs="宋体" w:hint="eastAsia"/>
                <w:sz w:val="24"/>
                <w:szCs w:val="32"/>
              </w:rPr>
              <w:t>定位器损坏</w:t>
            </w:r>
            <w:r>
              <w:rPr>
                <w:rFonts w:ascii="宋体" w:eastAsia="宋体" w:hAnsi="宋体" w:cs="宋体" w:hint="eastAsia"/>
                <w:sz w:val="24"/>
                <w:szCs w:val="32"/>
              </w:rPr>
              <w:t>。</w:t>
            </w:r>
            <w:r>
              <w:rPr>
                <w:rFonts w:ascii="宋体" w:eastAsia="宋体" w:hAnsi="宋体" w:cs="宋体" w:hint="eastAsia"/>
                <w:sz w:val="24"/>
                <w:szCs w:val="32"/>
              </w:rPr>
              <w:t>现场控制盘</w:t>
            </w:r>
            <w:r>
              <w:rPr>
                <w:rFonts w:ascii="宋体" w:eastAsia="宋体" w:hAnsi="宋体" w:cs="宋体" w:hint="eastAsia"/>
                <w:sz w:val="24"/>
                <w:szCs w:val="32"/>
              </w:rPr>
              <w:t>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w:t>
            </w:r>
            <w:r>
              <w:rPr>
                <w:rFonts w:ascii="宋体" w:eastAsia="宋体" w:hAnsi="宋体" w:cs="宋体" w:hint="eastAsia"/>
                <w:sz w:val="24"/>
                <w:szCs w:val="32"/>
              </w:rPr>
              <w:t>换反馈板、解码器</w:t>
            </w:r>
            <w:r>
              <w:rPr>
                <w:rFonts w:ascii="宋体" w:eastAsia="宋体" w:hAnsi="宋体" w:cs="宋体" w:hint="eastAsia"/>
                <w:sz w:val="24"/>
                <w:szCs w:val="32"/>
              </w:rPr>
              <w:t>、</w:t>
            </w:r>
            <w:r>
              <w:rPr>
                <w:rFonts w:ascii="宋体" w:eastAsia="宋体" w:hAnsi="宋体" w:cs="宋体" w:hint="eastAsia"/>
                <w:sz w:val="24"/>
                <w:szCs w:val="32"/>
              </w:rPr>
              <w:t>控制盘</w:t>
            </w:r>
          </w:p>
        </w:tc>
      </w:tr>
      <w:tr w:rsidR="00944B78">
        <w:tc>
          <w:tcPr>
            <w:tcW w:w="2012"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5</w:t>
            </w:r>
            <w:r>
              <w:rPr>
                <w:rFonts w:ascii="宋体" w:eastAsia="宋体" w:hAnsi="宋体" w:cs="宋体" w:hint="eastAsia"/>
                <w:sz w:val="24"/>
                <w:szCs w:val="32"/>
              </w:rPr>
              <w:t>号</w:t>
            </w:r>
            <w:r>
              <w:rPr>
                <w:rFonts w:ascii="宋体" w:eastAsia="宋体" w:hAnsi="宋体" w:cs="宋体" w:hint="eastAsia"/>
                <w:sz w:val="24"/>
                <w:szCs w:val="32"/>
              </w:rPr>
              <w:t>水炮</w:t>
            </w:r>
          </w:p>
        </w:tc>
        <w:tc>
          <w:tcPr>
            <w:tcW w:w="1738"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无图像</w:t>
            </w:r>
            <w:r>
              <w:rPr>
                <w:rFonts w:ascii="宋体" w:eastAsia="宋体" w:hAnsi="宋体" w:cs="宋体" w:hint="eastAsia"/>
                <w:sz w:val="24"/>
                <w:szCs w:val="32"/>
              </w:rPr>
              <w:t>，</w:t>
            </w:r>
            <w:r>
              <w:rPr>
                <w:rFonts w:ascii="宋体" w:eastAsia="宋体" w:hAnsi="宋体" w:cs="宋体" w:hint="eastAsia"/>
                <w:sz w:val="24"/>
                <w:szCs w:val="32"/>
              </w:rPr>
              <w:t>现场控制盘</w:t>
            </w:r>
            <w:proofErr w:type="gramStart"/>
            <w:r>
              <w:rPr>
                <w:rFonts w:ascii="宋体" w:eastAsia="宋体" w:hAnsi="宋体" w:cs="宋体" w:hint="eastAsia"/>
                <w:sz w:val="24"/>
                <w:szCs w:val="32"/>
              </w:rPr>
              <w:t>不</w:t>
            </w:r>
            <w:proofErr w:type="gramEnd"/>
            <w:r>
              <w:rPr>
                <w:rFonts w:ascii="宋体" w:eastAsia="宋体" w:hAnsi="宋体" w:cs="宋体" w:hint="eastAsia"/>
                <w:sz w:val="24"/>
                <w:szCs w:val="32"/>
              </w:rPr>
              <w:t>通讯</w:t>
            </w:r>
          </w:p>
        </w:tc>
        <w:tc>
          <w:tcPr>
            <w:tcW w:w="2640"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角度反馈</w:t>
            </w:r>
            <w:proofErr w:type="gramStart"/>
            <w:r>
              <w:rPr>
                <w:rFonts w:ascii="宋体" w:eastAsia="宋体" w:hAnsi="宋体" w:cs="宋体" w:hint="eastAsia"/>
                <w:sz w:val="24"/>
                <w:szCs w:val="32"/>
              </w:rPr>
              <w:t>板或者</w:t>
            </w:r>
            <w:proofErr w:type="gramEnd"/>
            <w:r>
              <w:rPr>
                <w:rFonts w:ascii="宋体" w:eastAsia="宋体" w:hAnsi="宋体" w:cs="宋体" w:hint="eastAsia"/>
                <w:sz w:val="24"/>
                <w:szCs w:val="32"/>
              </w:rPr>
              <w:t>定位器损坏</w:t>
            </w:r>
            <w:r>
              <w:rPr>
                <w:rFonts w:ascii="宋体" w:eastAsia="宋体" w:hAnsi="宋体" w:cs="宋体" w:hint="eastAsia"/>
                <w:sz w:val="24"/>
                <w:szCs w:val="32"/>
              </w:rPr>
              <w:t>。</w:t>
            </w:r>
            <w:r>
              <w:rPr>
                <w:rFonts w:ascii="宋体" w:eastAsia="宋体" w:hAnsi="宋体" w:cs="宋体" w:hint="eastAsia"/>
                <w:sz w:val="24"/>
                <w:szCs w:val="32"/>
              </w:rPr>
              <w:t>现场控制盘</w:t>
            </w:r>
            <w:r>
              <w:rPr>
                <w:rFonts w:ascii="宋体" w:eastAsia="宋体" w:hAnsi="宋体" w:cs="宋体" w:hint="eastAsia"/>
                <w:sz w:val="24"/>
                <w:szCs w:val="32"/>
              </w:rPr>
              <w:t>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w:t>
            </w:r>
            <w:r>
              <w:rPr>
                <w:rFonts w:ascii="宋体" w:eastAsia="宋体" w:hAnsi="宋体" w:cs="宋体" w:hint="eastAsia"/>
                <w:sz w:val="24"/>
                <w:szCs w:val="32"/>
              </w:rPr>
              <w:t>换反馈板、解码器</w:t>
            </w:r>
            <w:r>
              <w:rPr>
                <w:rFonts w:ascii="宋体" w:eastAsia="宋体" w:hAnsi="宋体" w:cs="宋体" w:hint="eastAsia"/>
                <w:sz w:val="24"/>
                <w:szCs w:val="32"/>
              </w:rPr>
              <w:t>、</w:t>
            </w:r>
            <w:r>
              <w:rPr>
                <w:rFonts w:ascii="宋体" w:eastAsia="宋体" w:hAnsi="宋体" w:cs="宋体" w:hint="eastAsia"/>
                <w:sz w:val="24"/>
                <w:szCs w:val="32"/>
              </w:rPr>
              <w:t>控制盘</w:t>
            </w:r>
          </w:p>
        </w:tc>
      </w:tr>
      <w:tr w:rsidR="00944B78">
        <w:tc>
          <w:tcPr>
            <w:tcW w:w="2012"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6</w:t>
            </w:r>
            <w:r>
              <w:rPr>
                <w:rFonts w:ascii="宋体" w:eastAsia="宋体" w:hAnsi="宋体" w:cs="宋体" w:hint="eastAsia"/>
                <w:sz w:val="24"/>
                <w:szCs w:val="32"/>
              </w:rPr>
              <w:t>号</w:t>
            </w:r>
            <w:r>
              <w:rPr>
                <w:rFonts w:ascii="宋体" w:eastAsia="宋体" w:hAnsi="宋体" w:cs="宋体" w:hint="eastAsia"/>
                <w:sz w:val="24"/>
                <w:szCs w:val="32"/>
              </w:rPr>
              <w:t>水炮</w:t>
            </w:r>
          </w:p>
        </w:tc>
        <w:tc>
          <w:tcPr>
            <w:tcW w:w="1738"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无图像</w:t>
            </w:r>
            <w:r>
              <w:rPr>
                <w:rFonts w:ascii="宋体" w:eastAsia="宋体" w:hAnsi="宋体" w:cs="宋体" w:hint="eastAsia"/>
                <w:sz w:val="24"/>
                <w:szCs w:val="32"/>
              </w:rPr>
              <w:t>，</w:t>
            </w:r>
            <w:r>
              <w:rPr>
                <w:rFonts w:ascii="宋体" w:eastAsia="宋体" w:hAnsi="宋体" w:cs="宋体" w:hint="eastAsia"/>
                <w:sz w:val="24"/>
                <w:szCs w:val="32"/>
              </w:rPr>
              <w:t>现场控制盘</w:t>
            </w:r>
            <w:proofErr w:type="gramStart"/>
            <w:r>
              <w:rPr>
                <w:rFonts w:ascii="宋体" w:eastAsia="宋体" w:hAnsi="宋体" w:cs="宋体" w:hint="eastAsia"/>
                <w:sz w:val="24"/>
                <w:szCs w:val="32"/>
              </w:rPr>
              <w:t>不</w:t>
            </w:r>
            <w:proofErr w:type="gramEnd"/>
            <w:r>
              <w:rPr>
                <w:rFonts w:ascii="宋体" w:eastAsia="宋体" w:hAnsi="宋体" w:cs="宋体" w:hint="eastAsia"/>
                <w:sz w:val="24"/>
                <w:szCs w:val="32"/>
              </w:rPr>
              <w:t>通讯</w:t>
            </w:r>
          </w:p>
        </w:tc>
        <w:tc>
          <w:tcPr>
            <w:tcW w:w="2640"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角度反馈</w:t>
            </w:r>
            <w:proofErr w:type="gramStart"/>
            <w:r>
              <w:rPr>
                <w:rFonts w:ascii="宋体" w:eastAsia="宋体" w:hAnsi="宋体" w:cs="宋体" w:hint="eastAsia"/>
                <w:sz w:val="24"/>
                <w:szCs w:val="32"/>
              </w:rPr>
              <w:t>板或者</w:t>
            </w:r>
            <w:proofErr w:type="gramEnd"/>
            <w:r>
              <w:rPr>
                <w:rFonts w:ascii="宋体" w:eastAsia="宋体" w:hAnsi="宋体" w:cs="宋体" w:hint="eastAsia"/>
                <w:sz w:val="24"/>
                <w:szCs w:val="32"/>
              </w:rPr>
              <w:t>定位器损坏</w:t>
            </w:r>
            <w:r>
              <w:rPr>
                <w:rFonts w:ascii="宋体" w:eastAsia="宋体" w:hAnsi="宋体" w:cs="宋体" w:hint="eastAsia"/>
                <w:sz w:val="24"/>
                <w:szCs w:val="32"/>
              </w:rPr>
              <w:t>。</w:t>
            </w:r>
            <w:r>
              <w:rPr>
                <w:rFonts w:ascii="宋体" w:eastAsia="宋体" w:hAnsi="宋体" w:cs="宋体" w:hint="eastAsia"/>
                <w:sz w:val="24"/>
                <w:szCs w:val="32"/>
              </w:rPr>
              <w:t>现场控制盘</w:t>
            </w:r>
            <w:r>
              <w:rPr>
                <w:rFonts w:ascii="宋体" w:eastAsia="宋体" w:hAnsi="宋体" w:cs="宋体" w:hint="eastAsia"/>
                <w:sz w:val="24"/>
                <w:szCs w:val="32"/>
              </w:rPr>
              <w:t>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w:t>
            </w:r>
            <w:r>
              <w:rPr>
                <w:rFonts w:ascii="宋体" w:eastAsia="宋体" w:hAnsi="宋体" w:cs="宋体" w:hint="eastAsia"/>
                <w:sz w:val="24"/>
                <w:szCs w:val="32"/>
              </w:rPr>
              <w:t>换反馈板、解码器</w:t>
            </w:r>
            <w:r>
              <w:rPr>
                <w:rFonts w:ascii="宋体" w:eastAsia="宋体" w:hAnsi="宋体" w:cs="宋体" w:hint="eastAsia"/>
                <w:sz w:val="24"/>
                <w:szCs w:val="32"/>
              </w:rPr>
              <w:t>、</w:t>
            </w:r>
            <w:r>
              <w:rPr>
                <w:rFonts w:ascii="宋体" w:eastAsia="宋体" w:hAnsi="宋体" w:cs="宋体" w:hint="eastAsia"/>
                <w:sz w:val="24"/>
                <w:szCs w:val="32"/>
              </w:rPr>
              <w:t>控制盘</w:t>
            </w:r>
          </w:p>
        </w:tc>
      </w:tr>
      <w:tr w:rsidR="00944B78">
        <w:tc>
          <w:tcPr>
            <w:tcW w:w="2012"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7</w:t>
            </w:r>
            <w:r>
              <w:rPr>
                <w:rFonts w:ascii="宋体" w:eastAsia="宋体" w:hAnsi="宋体" w:cs="宋体" w:hint="eastAsia"/>
                <w:sz w:val="24"/>
                <w:szCs w:val="32"/>
              </w:rPr>
              <w:t>号</w:t>
            </w:r>
            <w:r>
              <w:rPr>
                <w:rFonts w:ascii="宋体" w:eastAsia="宋体" w:hAnsi="宋体" w:cs="宋体" w:hint="eastAsia"/>
                <w:sz w:val="24"/>
                <w:szCs w:val="32"/>
              </w:rPr>
              <w:t>水炮</w:t>
            </w:r>
          </w:p>
        </w:tc>
        <w:tc>
          <w:tcPr>
            <w:tcW w:w="1738"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无图像</w:t>
            </w:r>
            <w:r>
              <w:rPr>
                <w:rFonts w:ascii="宋体" w:eastAsia="宋体" w:hAnsi="宋体" w:cs="宋体" w:hint="eastAsia"/>
                <w:sz w:val="24"/>
                <w:szCs w:val="32"/>
              </w:rPr>
              <w:t>，</w:t>
            </w:r>
            <w:r>
              <w:rPr>
                <w:rFonts w:ascii="宋体" w:eastAsia="宋体" w:hAnsi="宋体" w:cs="宋体" w:hint="eastAsia"/>
                <w:sz w:val="24"/>
                <w:szCs w:val="32"/>
              </w:rPr>
              <w:t>现场控制盘</w:t>
            </w:r>
            <w:proofErr w:type="gramStart"/>
            <w:r>
              <w:rPr>
                <w:rFonts w:ascii="宋体" w:eastAsia="宋体" w:hAnsi="宋体" w:cs="宋体" w:hint="eastAsia"/>
                <w:sz w:val="24"/>
                <w:szCs w:val="32"/>
              </w:rPr>
              <w:t>不</w:t>
            </w:r>
            <w:proofErr w:type="gramEnd"/>
            <w:r>
              <w:rPr>
                <w:rFonts w:ascii="宋体" w:eastAsia="宋体" w:hAnsi="宋体" w:cs="宋体" w:hint="eastAsia"/>
                <w:sz w:val="24"/>
                <w:szCs w:val="32"/>
              </w:rPr>
              <w:t>通讯</w:t>
            </w:r>
          </w:p>
        </w:tc>
        <w:tc>
          <w:tcPr>
            <w:tcW w:w="2640"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角度反馈</w:t>
            </w:r>
            <w:proofErr w:type="gramStart"/>
            <w:r>
              <w:rPr>
                <w:rFonts w:ascii="宋体" w:eastAsia="宋体" w:hAnsi="宋体" w:cs="宋体" w:hint="eastAsia"/>
                <w:sz w:val="24"/>
                <w:szCs w:val="32"/>
              </w:rPr>
              <w:t>板或者</w:t>
            </w:r>
            <w:proofErr w:type="gramEnd"/>
            <w:r>
              <w:rPr>
                <w:rFonts w:ascii="宋体" w:eastAsia="宋体" w:hAnsi="宋体" w:cs="宋体" w:hint="eastAsia"/>
                <w:sz w:val="24"/>
                <w:szCs w:val="32"/>
              </w:rPr>
              <w:t>定位器损坏</w:t>
            </w:r>
            <w:r>
              <w:rPr>
                <w:rFonts w:ascii="宋体" w:eastAsia="宋体" w:hAnsi="宋体" w:cs="宋体" w:hint="eastAsia"/>
                <w:sz w:val="24"/>
                <w:szCs w:val="32"/>
              </w:rPr>
              <w:t>。</w:t>
            </w:r>
            <w:r>
              <w:rPr>
                <w:rFonts w:ascii="宋体" w:eastAsia="宋体" w:hAnsi="宋体" w:cs="宋体" w:hint="eastAsia"/>
                <w:sz w:val="24"/>
                <w:szCs w:val="32"/>
              </w:rPr>
              <w:t>现场控制盘</w:t>
            </w:r>
            <w:r>
              <w:rPr>
                <w:rFonts w:ascii="宋体" w:eastAsia="宋体" w:hAnsi="宋体" w:cs="宋体" w:hint="eastAsia"/>
                <w:sz w:val="24"/>
                <w:szCs w:val="32"/>
              </w:rPr>
              <w:t>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w:t>
            </w:r>
            <w:r>
              <w:rPr>
                <w:rFonts w:ascii="宋体" w:eastAsia="宋体" w:hAnsi="宋体" w:cs="宋体" w:hint="eastAsia"/>
                <w:sz w:val="24"/>
                <w:szCs w:val="32"/>
              </w:rPr>
              <w:t>换反馈板、解码器</w:t>
            </w:r>
            <w:r>
              <w:rPr>
                <w:rFonts w:ascii="宋体" w:eastAsia="宋体" w:hAnsi="宋体" w:cs="宋体" w:hint="eastAsia"/>
                <w:sz w:val="24"/>
                <w:szCs w:val="32"/>
              </w:rPr>
              <w:t>、</w:t>
            </w:r>
            <w:r>
              <w:rPr>
                <w:rFonts w:ascii="宋体" w:eastAsia="宋体" w:hAnsi="宋体" w:cs="宋体" w:hint="eastAsia"/>
                <w:sz w:val="24"/>
                <w:szCs w:val="32"/>
              </w:rPr>
              <w:t>控制盘</w:t>
            </w:r>
          </w:p>
        </w:tc>
      </w:tr>
      <w:tr w:rsidR="00944B78">
        <w:tc>
          <w:tcPr>
            <w:tcW w:w="2012"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8</w:t>
            </w:r>
            <w:r>
              <w:rPr>
                <w:rFonts w:ascii="宋体" w:eastAsia="宋体" w:hAnsi="宋体" w:cs="宋体" w:hint="eastAsia"/>
                <w:sz w:val="24"/>
                <w:szCs w:val="32"/>
              </w:rPr>
              <w:t>号</w:t>
            </w:r>
            <w:r>
              <w:rPr>
                <w:rFonts w:ascii="宋体" w:eastAsia="宋体" w:hAnsi="宋体" w:cs="宋体" w:hint="eastAsia"/>
                <w:sz w:val="24"/>
                <w:szCs w:val="32"/>
              </w:rPr>
              <w:t>水炮</w:t>
            </w:r>
          </w:p>
        </w:tc>
        <w:tc>
          <w:tcPr>
            <w:tcW w:w="1738"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无图像</w:t>
            </w:r>
            <w:r>
              <w:rPr>
                <w:rFonts w:ascii="宋体" w:eastAsia="宋体" w:hAnsi="宋体" w:cs="宋体" w:hint="eastAsia"/>
                <w:sz w:val="24"/>
                <w:szCs w:val="32"/>
              </w:rPr>
              <w:t>，</w:t>
            </w:r>
            <w:r>
              <w:rPr>
                <w:rFonts w:ascii="宋体" w:eastAsia="宋体" w:hAnsi="宋体" w:cs="宋体" w:hint="eastAsia"/>
                <w:sz w:val="24"/>
                <w:szCs w:val="32"/>
              </w:rPr>
              <w:t>现场控制盘</w:t>
            </w:r>
            <w:proofErr w:type="gramStart"/>
            <w:r>
              <w:rPr>
                <w:rFonts w:ascii="宋体" w:eastAsia="宋体" w:hAnsi="宋体" w:cs="宋体" w:hint="eastAsia"/>
                <w:sz w:val="24"/>
                <w:szCs w:val="32"/>
              </w:rPr>
              <w:t>不</w:t>
            </w:r>
            <w:proofErr w:type="gramEnd"/>
            <w:r>
              <w:rPr>
                <w:rFonts w:ascii="宋体" w:eastAsia="宋体" w:hAnsi="宋体" w:cs="宋体" w:hint="eastAsia"/>
                <w:sz w:val="24"/>
                <w:szCs w:val="32"/>
              </w:rPr>
              <w:t>通讯</w:t>
            </w:r>
          </w:p>
        </w:tc>
        <w:tc>
          <w:tcPr>
            <w:tcW w:w="2640"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角度反馈</w:t>
            </w:r>
            <w:proofErr w:type="gramStart"/>
            <w:r>
              <w:rPr>
                <w:rFonts w:ascii="宋体" w:eastAsia="宋体" w:hAnsi="宋体" w:cs="宋体" w:hint="eastAsia"/>
                <w:sz w:val="24"/>
                <w:szCs w:val="32"/>
              </w:rPr>
              <w:t>板或者</w:t>
            </w:r>
            <w:proofErr w:type="gramEnd"/>
            <w:r>
              <w:rPr>
                <w:rFonts w:ascii="宋体" w:eastAsia="宋体" w:hAnsi="宋体" w:cs="宋体" w:hint="eastAsia"/>
                <w:sz w:val="24"/>
                <w:szCs w:val="32"/>
              </w:rPr>
              <w:t>定位器损坏</w:t>
            </w:r>
            <w:r>
              <w:rPr>
                <w:rFonts w:ascii="宋体" w:eastAsia="宋体" w:hAnsi="宋体" w:cs="宋体" w:hint="eastAsia"/>
                <w:sz w:val="24"/>
                <w:szCs w:val="32"/>
              </w:rPr>
              <w:t>。</w:t>
            </w:r>
            <w:r>
              <w:rPr>
                <w:rFonts w:ascii="宋体" w:eastAsia="宋体" w:hAnsi="宋体" w:cs="宋体" w:hint="eastAsia"/>
                <w:sz w:val="24"/>
                <w:szCs w:val="32"/>
              </w:rPr>
              <w:t>现场控制盘</w:t>
            </w:r>
            <w:r>
              <w:rPr>
                <w:rFonts w:ascii="宋体" w:eastAsia="宋体" w:hAnsi="宋体" w:cs="宋体" w:hint="eastAsia"/>
                <w:sz w:val="24"/>
                <w:szCs w:val="32"/>
              </w:rPr>
              <w:t>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w:t>
            </w:r>
            <w:r>
              <w:rPr>
                <w:rFonts w:ascii="宋体" w:eastAsia="宋体" w:hAnsi="宋体" w:cs="宋体" w:hint="eastAsia"/>
                <w:sz w:val="24"/>
                <w:szCs w:val="32"/>
              </w:rPr>
              <w:t>换反馈板、解码器</w:t>
            </w:r>
            <w:r>
              <w:rPr>
                <w:rFonts w:ascii="宋体" w:eastAsia="宋体" w:hAnsi="宋体" w:cs="宋体" w:hint="eastAsia"/>
                <w:sz w:val="24"/>
                <w:szCs w:val="32"/>
              </w:rPr>
              <w:t>、</w:t>
            </w:r>
            <w:r>
              <w:rPr>
                <w:rFonts w:ascii="宋体" w:eastAsia="宋体" w:hAnsi="宋体" w:cs="宋体" w:hint="eastAsia"/>
                <w:sz w:val="24"/>
                <w:szCs w:val="32"/>
              </w:rPr>
              <w:t>控制盘</w:t>
            </w:r>
          </w:p>
        </w:tc>
      </w:tr>
      <w:tr w:rsidR="00944B78">
        <w:tc>
          <w:tcPr>
            <w:tcW w:w="2012"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9</w:t>
            </w:r>
            <w:r>
              <w:rPr>
                <w:rFonts w:ascii="宋体" w:eastAsia="宋体" w:hAnsi="宋体" w:cs="宋体" w:hint="eastAsia"/>
                <w:sz w:val="24"/>
                <w:szCs w:val="32"/>
              </w:rPr>
              <w:t>号</w:t>
            </w:r>
            <w:r>
              <w:rPr>
                <w:rFonts w:ascii="宋体" w:eastAsia="宋体" w:hAnsi="宋体" w:cs="宋体" w:hint="eastAsia"/>
                <w:sz w:val="24"/>
                <w:szCs w:val="32"/>
              </w:rPr>
              <w:t>水炮</w:t>
            </w:r>
          </w:p>
        </w:tc>
        <w:tc>
          <w:tcPr>
            <w:tcW w:w="1738"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无图像</w:t>
            </w:r>
            <w:r>
              <w:rPr>
                <w:rFonts w:ascii="宋体" w:eastAsia="宋体" w:hAnsi="宋体" w:cs="宋体" w:hint="eastAsia"/>
                <w:sz w:val="24"/>
                <w:szCs w:val="32"/>
              </w:rPr>
              <w:t>，</w:t>
            </w:r>
            <w:r>
              <w:rPr>
                <w:rFonts w:ascii="宋体" w:eastAsia="宋体" w:hAnsi="宋体" w:cs="宋体" w:hint="eastAsia"/>
                <w:sz w:val="24"/>
                <w:szCs w:val="32"/>
              </w:rPr>
              <w:t>现场控制盘</w:t>
            </w:r>
            <w:proofErr w:type="gramStart"/>
            <w:r>
              <w:rPr>
                <w:rFonts w:ascii="宋体" w:eastAsia="宋体" w:hAnsi="宋体" w:cs="宋体" w:hint="eastAsia"/>
                <w:sz w:val="24"/>
                <w:szCs w:val="32"/>
              </w:rPr>
              <w:t>不</w:t>
            </w:r>
            <w:proofErr w:type="gramEnd"/>
            <w:r>
              <w:rPr>
                <w:rFonts w:ascii="宋体" w:eastAsia="宋体" w:hAnsi="宋体" w:cs="宋体" w:hint="eastAsia"/>
                <w:sz w:val="24"/>
                <w:szCs w:val="32"/>
              </w:rPr>
              <w:t>通讯</w:t>
            </w:r>
          </w:p>
        </w:tc>
        <w:tc>
          <w:tcPr>
            <w:tcW w:w="2640"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角度反馈</w:t>
            </w:r>
            <w:proofErr w:type="gramStart"/>
            <w:r>
              <w:rPr>
                <w:rFonts w:ascii="宋体" w:eastAsia="宋体" w:hAnsi="宋体" w:cs="宋体" w:hint="eastAsia"/>
                <w:sz w:val="24"/>
                <w:szCs w:val="32"/>
              </w:rPr>
              <w:t>板或者</w:t>
            </w:r>
            <w:proofErr w:type="gramEnd"/>
            <w:r>
              <w:rPr>
                <w:rFonts w:ascii="宋体" w:eastAsia="宋体" w:hAnsi="宋体" w:cs="宋体" w:hint="eastAsia"/>
                <w:sz w:val="24"/>
                <w:szCs w:val="32"/>
              </w:rPr>
              <w:t>定位器损坏</w:t>
            </w:r>
            <w:r>
              <w:rPr>
                <w:rFonts w:ascii="宋体" w:eastAsia="宋体" w:hAnsi="宋体" w:cs="宋体" w:hint="eastAsia"/>
                <w:sz w:val="24"/>
                <w:szCs w:val="32"/>
              </w:rPr>
              <w:t>。</w:t>
            </w:r>
            <w:r>
              <w:rPr>
                <w:rFonts w:ascii="宋体" w:eastAsia="宋体" w:hAnsi="宋体" w:cs="宋体" w:hint="eastAsia"/>
                <w:sz w:val="24"/>
                <w:szCs w:val="32"/>
              </w:rPr>
              <w:t>现场控制盘</w:t>
            </w:r>
            <w:r>
              <w:rPr>
                <w:rFonts w:ascii="宋体" w:eastAsia="宋体" w:hAnsi="宋体" w:cs="宋体" w:hint="eastAsia"/>
                <w:sz w:val="24"/>
                <w:szCs w:val="32"/>
              </w:rPr>
              <w:t>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w:t>
            </w:r>
            <w:r>
              <w:rPr>
                <w:rFonts w:ascii="宋体" w:eastAsia="宋体" w:hAnsi="宋体" w:cs="宋体" w:hint="eastAsia"/>
                <w:sz w:val="24"/>
                <w:szCs w:val="32"/>
              </w:rPr>
              <w:t>换反馈板、解码器</w:t>
            </w:r>
            <w:r>
              <w:rPr>
                <w:rFonts w:ascii="宋体" w:eastAsia="宋体" w:hAnsi="宋体" w:cs="宋体" w:hint="eastAsia"/>
                <w:sz w:val="24"/>
                <w:szCs w:val="32"/>
              </w:rPr>
              <w:t>、</w:t>
            </w:r>
            <w:r>
              <w:rPr>
                <w:rFonts w:ascii="宋体" w:eastAsia="宋体" w:hAnsi="宋体" w:cs="宋体" w:hint="eastAsia"/>
                <w:sz w:val="24"/>
                <w:szCs w:val="32"/>
              </w:rPr>
              <w:t>控制盘</w:t>
            </w:r>
          </w:p>
        </w:tc>
      </w:tr>
      <w:tr w:rsidR="00944B78">
        <w:tc>
          <w:tcPr>
            <w:tcW w:w="2012"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10</w:t>
            </w:r>
            <w:r>
              <w:rPr>
                <w:rFonts w:ascii="宋体" w:eastAsia="宋体" w:hAnsi="宋体" w:cs="宋体" w:hint="eastAsia"/>
                <w:sz w:val="24"/>
                <w:szCs w:val="32"/>
              </w:rPr>
              <w:t>号</w:t>
            </w:r>
            <w:r>
              <w:rPr>
                <w:rFonts w:ascii="宋体" w:eastAsia="宋体" w:hAnsi="宋体" w:cs="宋体" w:hint="eastAsia"/>
                <w:sz w:val="24"/>
                <w:szCs w:val="32"/>
              </w:rPr>
              <w:t>水炮</w:t>
            </w:r>
          </w:p>
        </w:tc>
        <w:tc>
          <w:tcPr>
            <w:tcW w:w="1738"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无图像</w:t>
            </w:r>
            <w:r>
              <w:rPr>
                <w:rFonts w:ascii="宋体" w:eastAsia="宋体" w:hAnsi="宋体" w:cs="宋体" w:hint="eastAsia"/>
                <w:sz w:val="24"/>
                <w:szCs w:val="32"/>
              </w:rPr>
              <w:t>，</w:t>
            </w:r>
            <w:r>
              <w:rPr>
                <w:rFonts w:ascii="宋体" w:eastAsia="宋体" w:hAnsi="宋体" w:cs="宋体" w:hint="eastAsia"/>
                <w:sz w:val="24"/>
                <w:szCs w:val="32"/>
              </w:rPr>
              <w:t>现场控制盘</w:t>
            </w:r>
            <w:proofErr w:type="gramStart"/>
            <w:r>
              <w:rPr>
                <w:rFonts w:ascii="宋体" w:eastAsia="宋体" w:hAnsi="宋体" w:cs="宋体" w:hint="eastAsia"/>
                <w:sz w:val="24"/>
                <w:szCs w:val="32"/>
              </w:rPr>
              <w:t>不</w:t>
            </w:r>
            <w:proofErr w:type="gramEnd"/>
            <w:r>
              <w:rPr>
                <w:rFonts w:ascii="宋体" w:eastAsia="宋体" w:hAnsi="宋体" w:cs="宋体" w:hint="eastAsia"/>
                <w:sz w:val="24"/>
                <w:szCs w:val="32"/>
              </w:rPr>
              <w:t>通讯</w:t>
            </w:r>
          </w:p>
        </w:tc>
        <w:tc>
          <w:tcPr>
            <w:tcW w:w="2640"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角度反馈</w:t>
            </w:r>
            <w:proofErr w:type="gramStart"/>
            <w:r>
              <w:rPr>
                <w:rFonts w:ascii="宋体" w:eastAsia="宋体" w:hAnsi="宋体" w:cs="宋体" w:hint="eastAsia"/>
                <w:sz w:val="24"/>
                <w:szCs w:val="32"/>
              </w:rPr>
              <w:t>板或者</w:t>
            </w:r>
            <w:proofErr w:type="gramEnd"/>
            <w:r>
              <w:rPr>
                <w:rFonts w:ascii="宋体" w:eastAsia="宋体" w:hAnsi="宋体" w:cs="宋体" w:hint="eastAsia"/>
                <w:sz w:val="24"/>
                <w:szCs w:val="32"/>
              </w:rPr>
              <w:t>定位器损坏</w:t>
            </w:r>
            <w:r>
              <w:rPr>
                <w:rFonts w:ascii="宋体" w:eastAsia="宋体" w:hAnsi="宋体" w:cs="宋体" w:hint="eastAsia"/>
                <w:sz w:val="24"/>
                <w:szCs w:val="32"/>
              </w:rPr>
              <w:t>。</w:t>
            </w:r>
            <w:r>
              <w:rPr>
                <w:rFonts w:ascii="宋体" w:eastAsia="宋体" w:hAnsi="宋体" w:cs="宋体" w:hint="eastAsia"/>
                <w:sz w:val="24"/>
                <w:szCs w:val="32"/>
              </w:rPr>
              <w:t>现场控制盘</w:t>
            </w:r>
            <w:r>
              <w:rPr>
                <w:rFonts w:ascii="宋体" w:eastAsia="宋体" w:hAnsi="宋体" w:cs="宋体" w:hint="eastAsia"/>
                <w:sz w:val="24"/>
                <w:szCs w:val="32"/>
              </w:rPr>
              <w:t>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w:t>
            </w:r>
            <w:r>
              <w:rPr>
                <w:rFonts w:ascii="宋体" w:eastAsia="宋体" w:hAnsi="宋体" w:cs="宋体" w:hint="eastAsia"/>
                <w:sz w:val="24"/>
                <w:szCs w:val="32"/>
              </w:rPr>
              <w:t>换反馈板、解码器</w:t>
            </w:r>
            <w:r>
              <w:rPr>
                <w:rFonts w:ascii="宋体" w:eastAsia="宋体" w:hAnsi="宋体" w:cs="宋体" w:hint="eastAsia"/>
                <w:sz w:val="24"/>
                <w:szCs w:val="32"/>
              </w:rPr>
              <w:t>、</w:t>
            </w:r>
            <w:r>
              <w:rPr>
                <w:rFonts w:ascii="宋体" w:eastAsia="宋体" w:hAnsi="宋体" w:cs="宋体" w:hint="eastAsia"/>
                <w:sz w:val="24"/>
                <w:szCs w:val="32"/>
              </w:rPr>
              <w:t>控制盘</w:t>
            </w:r>
          </w:p>
        </w:tc>
      </w:tr>
      <w:tr w:rsidR="00944B78">
        <w:tc>
          <w:tcPr>
            <w:tcW w:w="2012"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控制室主</w:t>
            </w:r>
            <w:r>
              <w:rPr>
                <w:rFonts w:ascii="宋体" w:eastAsia="宋体" w:hAnsi="宋体" w:cs="宋体" w:hint="eastAsia"/>
                <w:sz w:val="24"/>
                <w:szCs w:val="32"/>
              </w:rPr>
              <w:t>机</w:t>
            </w:r>
          </w:p>
        </w:tc>
        <w:tc>
          <w:tcPr>
            <w:tcW w:w="1738"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不能运行，瘫痪</w:t>
            </w:r>
            <w:r>
              <w:rPr>
                <w:rFonts w:ascii="宋体" w:eastAsia="宋体" w:hAnsi="宋体" w:cs="宋体" w:hint="eastAsia"/>
                <w:sz w:val="24"/>
                <w:szCs w:val="32"/>
              </w:rPr>
              <w:t>状态</w:t>
            </w:r>
          </w:p>
        </w:tc>
        <w:tc>
          <w:tcPr>
            <w:tcW w:w="2640"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自然老化损坏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更换主机</w:t>
            </w:r>
          </w:p>
        </w:tc>
      </w:tr>
      <w:tr w:rsidR="00944B78">
        <w:tc>
          <w:tcPr>
            <w:tcW w:w="2012"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11</w:t>
            </w:r>
            <w:r>
              <w:rPr>
                <w:rFonts w:ascii="宋体" w:eastAsia="宋体" w:hAnsi="宋体" w:cs="宋体" w:hint="eastAsia"/>
                <w:sz w:val="24"/>
                <w:szCs w:val="32"/>
              </w:rPr>
              <w:t>号双波段</w:t>
            </w:r>
          </w:p>
        </w:tc>
        <w:tc>
          <w:tcPr>
            <w:tcW w:w="1738"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无图像</w:t>
            </w:r>
          </w:p>
        </w:tc>
        <w:tc>
          <w:tcPr>
            <w:tcW w:w="2640"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电源故障或探测器损坏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更换电源或探测器</w:t>
            </w:r>
          </w:p>
        </w:tc>
      </w:tr>
      <w:tr w:rsidR="00944B78">
        <w:tc>
          <w:tcPr>
            <w:tcW w:w="2012"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2</w:t>
            </w:r>
            <w:r>
              <w:rPr>
                <w:rFonts w:ascii="宋体" w:eastAsia="宋体" w:hAnsi="宋体" w:cs="宋体" w:hint="eastAsia"/>
                <w:sz w:val="24"/>
                <w:szCs w:val="32"/>
              </w:rPr>
              <w:t>号双波段</w:t>
            </w:r>
          </w:p>
        </w:tc>
        <w:tc>
          <w:tcPr>
            <w:tcW w:w="1738"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无图像</w:t>
            </w:r>
          </w:p>
        </w:tc>
        <w:tc>
          <w:tcPr>
            <w:tcW w:w="2640"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电源故障或探测器损坏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更换电源或探测器</w:t>
            </w:r>
          </w:p>
        </w:tc>
      </w:tr>
      <w:tr w:rsidR="00944B78">
        <w:tc>
          <w:tcPr>
            <w:tcW w:w="2012"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lastRenderedPageBreak/>
              <w:t>1</w:t>
            </w:r>
            <w:r>
              <w:rPr>
                <w:rFonts w:ascii="宋体" w:eastAsia="宋体" w:hAnsi="宋体" w:cs="宋体" w:hint="eastAsia"/>
                <w:sz w:val="24"/>
                <w:szCs w:val="32"/>
              </w:rPr>
              <w:t>3</w:t>
            </w:r>
            <w:r>
              <w:rPr>
                <w:rFonts w:ascii="宋体" w:eastAsia="宋体" w:hAnsi="宋体" w:cs="宋体" w:hint="eastAsia"/>
                <w:sz w:val="24"/>
                <w:szCs w:val="32"/>
              </w:rPr>
              <w:t>号双波段</w:t>
            </w:r>
          </w:p>
        </w:tc>
        <w:tc>
          <w:tcPr>
            <w:tcW w:w="1738"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无图像</w:t>
            </w:r>
          </w:p>
        </w:tc>
        <w:tc>
          <w:tcPr>
            <w:tcW w:w="2640"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电源故障或探测器损坏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更换电源或探测器</w:t>
            </w:r>
          </w:p>
        </w:tc>
      </w:tr>
      <w:tr w:rsidR="00944B78">
        <w:tc>
          <w:tcPr>
            <w:tcW w:w="2012"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8</w:t>
            </w:r>
            <w:r>
              <w:rPr>
                <w:rFonts w:ascii="宋体" w:eastAsia="宋体" w:hAnsi="宋体" w:cs="宋体" w:hint="eastAsia"/>
                <w:sz w:val="24"/>
                <w:szCs w:val="32"/>
              </w:rPr>
              <w:t>号双波段</w:t>
            </w:r>
          </w:p>
        </w:tc>
        <w:tc>
          <w:tcPr>
            <w:tcW w:w="1738"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无图像</w:t>
            </w:r>
          </w:p>
        </w:tc>
        <w:tc>
          <w:tcPr>
            <w:tcW w:w="2640"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探测器损坏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更换探测器</w:t>
            </w:r>
          </w:p>
        </w:tc>
      </w:tr>
      <w:tr w:rsidR="00944B78">
        <w:tc>
          <w:tcPr>
            <w:tcW w:w="2012"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20</w:t>
            </w:r>
            <w:r>
              <w:rPr>
                <w:rFonts w:ascii="宋体" w:eastAsia="宋体" w:hAnsi="宋体" w:cs="宋体" w:hint="eastAsia"/>
                <w:sz w:val="24"/>
                <w:szCs w:val="32"/>
              </w:rPr>
              <w:t>号双波段</w:t>
            </w:r>
          </w:p>
        </w:tc>
        <w:tc>
          <w:tcPr>
            <w:tcW w:w="1738"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无图像</w:t>
            </w:r>
          </w:p>
        </w:tc>
        <w:tc>
          <w:tcPr>
            <w:tcW w:w="2640"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电源故障或探测器损坏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更换电源或探测器</w:t>
            </w:r>
          </w:p>
        </w:tc>
      </w:tr>
      <w:tr w:rsidR="00944B78">
        <w:tc>
          <w:tcPr>
            <w:tcW w:w="2012"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1</w:t>
            </w:r>
            <w:r>
              <w:rPr>
                <w:rFonts w:ascii="宋体" w:eastAsia="宋体" w:hAnsi="宋体" w:cs="宋体" w:hint="eastAsia"/>
                <w:sz w:val="24"/>
                <w:szCs w:val="32"/>
              </w:rPr>
              <w:t>号双波段</w:t>
            </w:r>
          </w:p>
        </w:tc>
        <w:tc>
          <w:tcPr>
            <w:tcW w:w="1738"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无图像</w:t>
            </w:r>
          </w:p>
        </w:tc>
        <w:tc>
          <w:tcPr>
            <w:tcW w:w="2640"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电源故障或探测器损坏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更换电源或探测器</w:t>
            </w:r>
          </w:p>
        </w:tc>
      </w:tr>
      <w:tr w:rsidR="00944B78">
        <w:tc>
          <w:tcPr>
            <w:tcW w:w="2012"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号现场控制</w:t>
            </w:r>
            <w:r>
              <w:rPr>
                <w:rFonts w:ascii="宋体" w:eastAsia="宋体" w:hAnsi="宋体" w:cs="宋体" w:hint="eastAsia"/>
                <w:sz w:val="24"/>
                <w:szCs w:val="32"/>
              </w:rPr>
              <w:t>盘</w:t>
            </w:r>
          </w:p>
        </w:tc>
        <w:tc>
          <w:tcPr>
            <w:tcW w:w="1738"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不能控制、</w:t>
            </w:r>
            <w:proofErr w:type="gramStart"/>
            <w:r>
              <w:rPr>
                <w:rFonts w:ascii="宋体" w:eastAsia="宋体" w:hAnsi="宋体" w:cs="宋体" w:hint="eastAsia"/>
                <w:sz w:val="24"/>
                <w:szCs w:val="32"/>
              </w:rPr>
              <w:t>不</w:t>
            </w:r>
            <w:proofErr w:type="gramEnd"/>
            <w:r>
              <w:rPr>
                <w:rFonts w:ascii="宋体" w:eastAsia="宋体" w:hAnsi="宋体" w:cs="宋体" w:hint="eastAsia"/>
                <w:sz w:val="24"/>
                <w:szCs w:val="32"/>
              </w:rPr>
              <w:t>通讯</w:t>
            </w:r>
          </w:p>
        </w:tc>
        <w:tc>
          <w:tcPr>
            <w:tcW w:w="2640"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现场控制盘</w:t>
            </w:r>
            <w:r>
              <w:rPr>
                <w:rFonts w:ascii="宋体" w:eastAsia="宋体" w:hAnsi="宋体" w:cs="宋体" w:hint="eastAsia"/>
                <w:sz w:val="24"/>
                <w:szCs w:val="32"/>
              </w:rPr>
              <w:t>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更换控制盘</w:t>
            </w:r>
          </w:p>
        </w:tc>
      </w:tr>
      <w:tr w:rsidR="00944B78">
        <w:tc>
          <w:tcPr>
            <w:tcW w:w="2012"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号现场控制</w:t>
            </w:r>
            <w:r>
              <w:rPr>
                <w:rFonts w:ascii="宋体" w:eastAsia="宋体" w:hAnsi="宋体" w:cs="宋体" w:hint="eastAsia"/>
                <w:sz w:val="24"/>
                <w:szCs w:val="32"/>
              </w:rPr>
              <w:t>盘</w:t>
            </w:r>
          </w:p>
        </w:tc>
        <w:tc>
          <w:tcPr>
            <w:tcW w:w="1738"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不能控制、</w:t>
            </w:r>
            <w:proofErr w:type="gramStart"/>
            <w:r>
              <w:rPr>
                <w:rFonts w:ascii="宋体" w:eastAsia="宋体" w:hAnsi="宋体" w:cs="宋体" w:hint="eastAsia"/>
                <w:sz w:val="24"/>
                <w:szCs w:val="32"/>
              </w:rPr>
              <w:t>不</w:t>
            </w:r>
            <w:proofErr w:type="gramEnd"/>
            <w:r>
              <w:rPr>
                <w:rFonts w:ascii="宋体" w:eastAsia="宋体" w:hAnsi="宋体" w:cs="宋体" w:hint="eastAsia"/>
                <w:sz w:val="24"/>
                <w:szCs w:val="32"/>
              </w:rPr>
              <w:t>通讯</w:t>
            </w:r>
          </w:p>
        </w:tc>
        <w:tc>
          <w:tcPr>
            <w:tcW w:w="2640"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现场控制盘</w:t>
            </w:r>
            <w:r>
              <w:rPr>
                <w:rFonts w:ascii="宋体" w:eastAsia="宋体" w:hAnsi="宋体" w:cs="宋体" w:hint="eastAsia"/>
                <w:sz w:val="24"/>
                <w:szCs w:val="32"/>
              </w:rPr>
              <w:t>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更换控制盘</w:t>
            </w:r>
          </w:p>
        </w:tc>
      </w:tr>
      <w:tr w:rsidR="00944B78">
        <w:tc>
          <w:tcPr>
            <w:tcW w:w="2012"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3</w:t>
            </w:r>
            <w:r>
              <w:rPr>
                <w:rFonts w:ascii="宋体" w:eastAsia="宋体" w:hAnsi="宋体" w:cs="宋体" w:hint="eastAsia"/>
                <w:sz w:val="24"/>
                <w:szCs w:val="32"/>
              </w:rPr>
              <w:t>号现场控制</w:t>
            </w:r>
            <w:r>
              <w:rPr>
                <w:rFonts w:ascii="宋体" w:eastAsia="宋体" w:hAnsi="宋体" w:cs="宋体" w:hint="eastAsia"/>
                <w:sz w:val="24"/>
                <w:szCs w:val="32"/>
              </w:rPr>
              <w:t>盘</w:t>
            </w:r>
          </w:p>
        </w:tc>
        <w:tc>
          <w:tcPr>
            <w:tcW w:w="1738"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老化损坏</w:t>
            </w:r>
          </w:p>
        </w:tc>
        <w:tc>
          <w:tcPr>
            <w:tcW w:w="2640"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现场控制盘损坏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更换控制盘</w:t>
            </w:r>
          </w:p>
        </w:tc>
      </w:tr>
      <w:tr w:rsidR="00944B78">
        <w:tc>
          <w:tcPr>
            <w:tcW w:w="2012"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4</w:t>
            </w:r>
            <w:r>
              <w:rPr>
                <w:rFonts w:ascii="宋体" w:eastAsia="宋体" w:hAnsi="宋体" w:cs="宋体" w:hint="eastAsia"/>
                <w:sz w:val="24"/>
                <w:szCs w:val="32"/>
              </w:rPr>
              <w:t>号现场控制</w:t>
            </w:r>
            <w:r>
              <w:rPr>
                <w:rFonts w:ascii="宋体" w:eastAsia="宋体" w:hAnsi="宋体" w:cs="宋体" w:hint="eastAsia"/>
                <w:sz w:val="24"/>
                <w:szCs w:val="32"/>
              </w:rPr>
              <w:t>盘</w:t>
            </w:r>
          </w:p>
        </w:tc>
        <w:tc>
          <w:tcPr>
            <w:tcW w:w="1738"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不能控制、</w:t>
            </w:r>
            <w:proofErr w:type="gramStart"/>
            <w:r>
              <w:rPr>
                <w:rFonts w:ascii="宋体" w:eastAsia="宋体" w:hAnsi="宋体" w:cs="宋体" w:hint="eastAsia"/>
                <w:sz w:val="24"/>
                <w:szCs w:val="32"/>
              </w:rPr>
              <w:t>不</w:t>
            </w:r>
            <w:proofErr w:type="gramEnd"/>
            <w:r>
              <w:rPr>
                <w:rFonts w:ascii="宋体" w:eastAsia="宋体" w:hAnsi="宋体" w:cs="宋体" w:hint="eastAsia"/>
                <w:sz w:val="24"/>
                <w:szCs w:val="32"/>
              </w:rPr>
              <w:t>通讯</w:t>
            </w:r>
          </w:p>
        </w:tc>
        <w:tc>
          <w:tcPr>
            <w:tcW w:w="2640"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现场控制盘</w:t>
            </w:r>
            <w:r>
              <w:rPr>
                <w:rFonts w:ascii="宋体" w:eastAsia="宋体" w:hAnsi="宋体" w:cs="宋体" w:hint="eastAsia"/>
                <w:sz w:val="24"/>
                <w:szCs w:val="32"/>
              </w:rPr>
              <w:t>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更换控制盘</w:t>
            </w:r>
          </w:p>
        </w:tc>
      </w:tr>
      <w:tr w:rsidR="00944B78">
        <w:tc>
          <w:tcPr>
            <w:tcW w:w="2012"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5</w:t>
            </w:r>
            <w:r>
              <w:rPr>
                <w:rFonts w:ascii="宋体" w:eastAsia="宋体" w:hAnsi="宋体" w:cs="宋体" w:hint="eastAsia"/>
                <w:sz w:val="24"/>
                <w:szCs w:val="32"/>
              </w:rPr>
              <w:t>号现场控制</w:t>
            </w:r>
            <w:r>
              <w:rPr>
                <w:rFonts w:ascii="宋体" w:eastAsia="宋体" w:hAnsi="宋体" w:cs="宋体" w:hint="eastAsia"/>
                <w:sz w:val="24"/>
                <w:szCs w:val="32"/>
              </w:rPr>
              <w:t>盘</w:t>
            </w:r>
          </w:p>
        </w:tc>
        <w:tc>
          <w:tcPr>
            <w:tcW w:w="1738"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不能控制、</w:t>
            </w:r>
            <w:proofErr w:type="gramStart"/>
            <w:r>
              <w:rPr>
                <w:rFonts w:ascii="宋体" w:eastAsia="宋体" w:hAnsi="宋体" w:cs="宋体" w:hint="eastAsia"/>
                <w:sz w:val="24"/>
                <w:szCs w:val="32"/>
              </w:rPr>
              <w:t>不</w:t>
            </w:r>
            <w:proofErr w:type="gramEnd"/>
            <w:r>
              <w:rPr>
                <w:rFonts w:ascii="宋体" w:eastAsia="宋体" w:hAnsi="宋体" w:cs="宋体" w:hint="eastAsia"/>
                <w:sz w:val="24"/>
                <w:szCs w:val="32"/>
              </w:rPr>
              <w:t>通讯</w:t>
            </w:r>
          </w:p>
        </w:tc>
        <w:tc>
          <w:tcPr>
            <w:tcW w:w="2640"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现场控制盘</w:t>
            </w:r>
            <w:r>
              <w:rPr>
                <w:rFonts w:ascii="宋体" w:eastAsia="宋体" w:hAnsi="宋体" w:cs="宋体" w:hint="eastAsia"/>
                <w:sz w:val="24"/>
                <w:szCs w:val="32"/>
              </w:rPr>
              <w:t>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更换控制盘</w:t>
            </w:r>
          </w:p>
        </w:tc>
      </w:tr>
      <w:tr w:rsidR="00944B78">
        <w:tc>
          <w:tcPr>
            <w:tcW w:w="2012"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7</w:t>
            </w:r>
            <w:r>
              <w:rPr>
                <w:rFonts w:ascii="宋体" w:eastAsia="宋体" w:hAnsi="宋体" w:cs="宋体" w:hint="eastAsia"/>
                <w:sz w:val="24"/>
                <w:szCs w:val="32"/>
              </w:rPr>
              <w:t>号现场控制</w:t>
            </w:r>
            <w:r>
              <w:rPr>
                <w:rFonts w:ascii="宋体" w:eastAsia="宋体" w:hAnsi="宋体" w:cs="宋体" w:hint="eastAsia"/>
                <w:sz w:val="24"/>
                <w:szCs w:val="32"/>
              </w:rPr>
              <w:t>盘</w:t>
            </w:r>
          </w:p>
        </w:tc>
        <w:tc>
          <w:tcPr>
            <w:tcW w:w="1738"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不能控制、</w:t>
            </w:r>
            <w:proofErr w:type="gramStart"/>
            <w:r>
              <w:rPr>
                <w:rFonts w:ascii="宋体" w:eastAsia="宋体" w:hAnsi="宋体" w:cs="宋体" w:hint="eastAsia"/>
                <w:sz w:val="24"/>
                <w:szCs w:val="32"/>
              </w:rPr>
              <w:t>不</w:t>
            </w:r>
            <w:proofErr w:type="gramEnd"/>
            <w:r>
              <w:rPr>
                <w:rFonts w:ascii="宋体" w:eastAsia="宋体" w:hAnsi="宋体" w:cs="宋体" w:hint="eastAsia"/>
                <w:sz w:val="24"/>
                <w:szCs w:val="32"/>
              </w:rPr>
              <w:t>通讯</w:t>
            </w:r>
          </w:p>
        </w:tc>
        <w:tc>
          <w:tcPr>
            <w:tcW w:w="2640"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现场控制盘</w:t>
            </w:r>
            <w:r>
              <w:rPr>
                <w:rFonts w:ascii="宋体" w:eastAsia="宋体" w:hAnsi="宋体" w:cs="宋体" w:hint="eastAsia"/>
                <w:sz w:val="24"/>
                <w:szCs w:val="32"/>
              </w:rPr>
              <w:t>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更换控制盘</w:t>
            </w:r>
          </w:p>
        </w:tc>
      </w:tr>
      <w:tr w:rsidR="00944B78">
        <w:tc>
          <w:tcPr>
            <w:tcW w:w="2012"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8</w:t>
            </w:r>
            <w:r>
              <w:rPr>
                <w:rFonts w:ascii="宋体" w:eastAsia="宋体" w:hAnsi="宋体" w:cs="宋体" w:hint="eastAsia"/>
                <w:sz w:val="24"/>
                <w:szCs w:val="32"/>
              </w:rPr>
              <w:t>号现场控制</w:t>
            </w:r>
            <w:r>
              <w:rPr>
                <w:rFonts w:ascii="宋体" w:eastAsia="宋体" w:hAnsi="宋体" w:cs="宋体" w:hint="eastAsia"/>
                <w:sz w:val="24"/>
                <w:szCs w:val="32"/>
              </w:rPr>
              <w:t>盘</w:t>
            </w:r>
          </w:p>
        </w:tc>
        <w:tc>
          <w:tcPr>
            <w:tcW w:w="1738"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不能控制、</w:t>
            </w:r>
            <w:proofErr w:type="gramStart"/>
            <w:r>
              <w:rPr>
                <w:rFonts w:ascii="宋体" w:eastAsia="宋体" w:hAnsi="宋体" w:cs="宋体" w:hint="eastAsia"/>
                <w:sz w:val="24"/>
                <w:szCs w:val="32"/>
              </w:rPr>
              <w:t>不</w:t>
            </w:r>
            <w:proofErr w:type="gramEnd"/>
            <w:r>
              <w:rPr>
                <w:rFonts w:ascii="宋体" w:eastAsia="宋体" w:hAnsi="宋体" w:cs="宋体" w:hint="eastAsia"/>
                <w:sz w:val="24"/>
                <w:szCs w:val="32"/>
              </w:rPr>
              <w:t>通讯</w:t>
            </w:r>
          </w:p>
        </w:tc>
        <w:tc>
          <w:tcPr>
            <w:tcW w:w="2640"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现场控制盘</w:t>
            </w:r>
            <w:r>
              <w:rPr>
                <w:rFonts w:ascii="宋体" w:eastAsia="宋体" w:hAnsi="宋体" w:cs="宋体" w:hint="eastAsia"/>
                <w:sz w:val="24"/>
                <w:szCs w:val="32"/>
              </w:rPr>
              <w:t>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更换控制盘</w:t>
            </w:r>
          </w:p>
        </w:tc>
      </w:tr>
      <w:tr w:rsidR="00944B78">
        <w:tc>
          <w:tcPr>
            <w:tcW w:w="2012"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0</w:t>
            </w:r>
            <w:r>
              <w:rPr>
                <w:rFonts w:ascii="宋体" w:eastAsia="宋体" w:hAnsi="宋体" w:cs="宋体" w:hint="eastAsia"/>
                <w:sz w:val="24"/>
                <w:szCs w:val="32"/>
              </w:rPr>
              <w:t>号现场控制</w:t>
            </w:r>
            <w:r>
              <w:rPr>
                <w:rFonts w:ascii="宋体" w:eastAsia="宋体" w:hAnsi="宋体" w:cs="宋体" w:hint="eastAsia"/>
                <w:sz w:val="24"/>
                <w:szCs w:val="32"/>
              </w:rPr>
              <w:t>盘</w:t>
            </w:r>
          </w:p>
        </w:tc>
        <w:tc>
          <w:tcPr>
            <w:tcW w:w="1738"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不能控制、</w:t>
            </w:r>
            <w:proofErr w:type="gramStart"/>
            <w:r>
              <w:rPr>
                <w:rFonts w:ascii="宋体" w:eastAsia="宋体" w:hAnsi="宋体" w:cs="宋体" w:hint="eastAsia"/>
                <w:sz w:val="24"/>
                <w:szCs w:val="32"/>
              </w:rPr>
              <w:t>不</w:t>
            </w:r>
            <w:proofErr w:type="gramEnd"/>
            <w:r>
              <w:rPr>
                <w:rFonts w:ascii="宋体" w:eastAsia="宋体" w:hAnsi="宋体" w:cs="宋体" w:hint="eastAsia"/>
                <w:sz w:val="24"/>
                <w:szCs w:val="32"/>
              </w:rPr>
              <w:t>通讯</w:t>
            </w:r>
          </w:p>
        </w:tc>
        <w:tc>
          <w:tcPr>
            <w:tcW w:w="2640" w:type="dxa"/>
            <w:vAlign w:val="center"/>
          </w:tcPr>
          <w:p w:rsidR="00944B78" w:rsidRDefault="00304933">
            <w:pPr>
              <w:spacing w:line="360" w:lineRule="auto"/>
              <w:jc w:val="center"/>
              <w:rPr>
                <w:rFonts w:ascii="宋体" w:eastAsia="宋体" w:hAnsi="宋体" w:cs="宋体"/>
                <w:sz w:val="24"/>
                <w:szCs w:val="32"/>
              </w:rPr>
            </w:pPr>
            <w:r>
              <w:rPr>
                <w:rFonts w:ascii="宋体" w:eastAsia="宋体" w:hAnsi="宋体" w:cs="宋体" w:hint="eastAsia"/>
                <w:sz w:val="24"/>
                <w:szCs w:val="32"/>
              </w:rPr>
              <w:t>现场控制盘</w:t>
            </w:r>
            <w:r>
              <w:rPr>
                <w:rFonts w:ascii="宋体" w:eastAsia="宋体" w:hAnsi="宋体" w:cs="宋体" w:hint="eastAsia"/>
                <w:sz w:val="24"/>
                <w:szCs w:val="32"/>
              </w:rPr>
              <w:t>损坏</w:t>
            </w:r>
          </w:p>
        </w:tc>
        <w:tc>
          <w:tcPr>
            <w:tcW w:w="1875" w:type="dxa"/>
            <w:vAlign w:val="center"/>
          </w:tcPr>
          <w:p w:rsidR="00944B78" w:rsidRDefault="00304933">
            <w:pPr>
              <w:jc w:val="center"/>
              <w:rPr>
                <w:rFonts w:ascii="宋体" w:eastAsia="宋体" w:hAnsi="宋体" w:cs="宋体"/>
                <w:sz w:val="24"/>
                <w:szCs w:val="32"/>
              </w:rPr>
            </w:pPr>
            <w:r>
              <w:rPr>
                <w:rFonts w:ascii="宋体" w:eastAsia="宋体" w:hAnsi="宋体" w:cs="宋体" w:hint="eastAsia"/>
                <w:sz w:val="24"/>
                <w:szCs w:val="32"/>
              </w:rPr>
              <w:t>更换控制盘</w:t>
            </w:r>
          </w:p>
        </w:tc>
      </w:tr>
    </w:tbl>
    <w:p w:rsidR="00944B78" w:rsidRDefault="00944B78">
      <w:pPr>
        <w:rPr>
          <w:rFonts w:ascii="宋体" w:eastAsia="宋体" w:hAnsi="宋体" w:cs="宋体"/>
          <w:sz w:val="24"/>
          <w:szCs w:val="32"/>
        </w:rPr>
      </w:pPr>
    </w:p>
    <w:p w:rsidR="00944B78" w:rsidRDefault="00304933">
      <w:pPr>
        <w:ind w:firstLineChars="200" w:firstLine="640"/>
        <w:rPr>
          <w:rFonts w:ascii="仿宋" w:eastAsia="仿宋" w:hAnsi="仿宋" w:cs="仿宋"/>
          <w:sz w:val="32"/>
          <w:szCs w:val="40"/>
        </w:rPr>
      </w:pPr>
      <w:r>
        <w:rPr>
          <w:rFonts w:ascii="仿宋" w:eastAsia="仿宋" w:hAnsi="仿宋" w:cs="仿宋" w:hint="eastAsia"/>
          <w:sz w:val="32"/>
          <w:szCs w:val="40"/>
        </w:rPr>
        <w:t>2.</w:t>
      </w:r>
      <w:r>
        <w:rPr>
          <w:rFonts w:ascii="仿宋" w:eastAsia="仿宋" w:hAnsi="仿宋" w:cs="仿宋" w:hint="eastAsia"/>
          <w:sz w:val="32"/>
          <w:szCs w:val="40"/>
        </w:rPr>
        <w:t>因我厂</w:t>
      </w:r>
      <w:r>
        <w:rPr>
          <w:rFonts w:ascii="仿宋" w:eastAsia="仿宋" w:hAnsi="仿宋" w:cs="仿宋" w:hint="eastAsia"/>
          <w:sz w:val="32"/>
          <w:szCs w:val="40"/>
        </w:rPr>
        <w:t>水炮</w:t>
      </w:r>
      <w:r>
        <w:rPr>
          <w:rFonts w:ascii="仿宋" w:eastAsia="仿宋" w:hAnsi="仿宋" w:cs="仿宋" w:hint="eastAsia"/>
          <w:sz w:val="32"/>
          <w:szCs w:val="40"/>
        </w:rPr>
        <w:t>设备安装运行至今未进行投入更换主件和</w:t>
      </w:r>
      <w:proofErr w:type="gramStart"/>
      <w:r>
        <w:rPr>
          <w:rFonts w:ascii="仿宋" w:eastAsia="仿宋" w:hAnsi="仿宋" w:cs="仿宋" w:hint="eastAsia"/>
          <w:sz w:val="32"/>
          <w:szCs w:val="40"/>
        </w:rPr>
        <w:t>辅件</w:t>
      </w:r>
      <w:proofErr w:type="gramEnd"/>
      <w:r>
        <w:rPr>
          <w:rFonts w:ascii="仿宋" w:eastAsia="仿宋" w:hAnsi="仿宋" w:cs="仿宋" w:hint="eastAsia"/>
          <w:sz w:val="32"/>
          <w:szCs w:val="40"/>
        </w:rPr>
        <w:t>。加之车间温度、湿度、粉尘等环境条件，加速电子设备设施、弱电线路老化受损严重，故障点多面大，无法正常运行。</w:t>
      </w:r>
    </w:p>
    <w:p w:rsidR="00944B78" w:rsidRDefault="00304933">
      <w:pPr>
        <w:ind w:firstLineChars="200" w:firstLine="640"/>
        <w:rPr>
          <w:rFonts w:ascii="仿宋" w:eastAsia="仿宋" w:hAnsi="仿宋" w:cs="仿宋"/>
          <w:sz w:val="32"/>
          <w:szCs w:val="40"/>
        </w:rPr>
      </w:pPr>
      <w:r>
        <w:rPr>
          <w:rFonts w:ascii="仿宋" w:eastAsia="仿宋" w:hAnsi="仿宋" w:cs="仿宋" w:hint="eastAsia"/>
          <w:sz w:val="32"/>
          <w:szCs w:val="40"/>
        </w:rPr>
        <w:t>3.</w:t>
      </w:r>
      <w:r>
        <w:rPr>
          <w:rFonts w:ascii="仿宋" w:eastAsia="仿宋" w:hAnsi="仿宋" w:cs="仿宋" w:hint="eastAsia"/>
          <w:sz w:val="32"/>
          <w:szCs w:val="40"/>
        </w:rPr>
        <w:t>原水炮技术滞后，系统不完善，功能少。购买换件、维修保养技术渠道单一，成本费用高等</w:t>
      </w:r>
      <w:r>
        <w:rPr>
          <w:rFonts w:ascii="仿宋" w:eastAsia="仿宋" w:hAnsi="仿宋" w:cs="仿宋" w:hint="eastAsia"/>
          <w:sz w:val="32"/>
          <w:szCs w:val="40"/>
        </w:rPr>
        <w:t>。</w:t>
      </w:r>
    </w:p>
    <w:p w:rsidR="00944B78" w:rsidRDefault="00304933">
      <w:pPr>
        <w:ind w:firstLineChars="200" w:firstLine="640"/>
        <w:rPr>
          <w:rFonts w:ascii="仿宋" w:eastAsia="仿宋" w:hAnsi="仿宋" w:cs="仿宋"/>
          <w:sz w:val="32"/>
          <w:szCs w:val="40"/>
        </w:rPr>
      </w:pPr>
      <w:r>
        <w:rPr>
          <w:rFonts w:ascii="仿宋" w:eastAsia="仿宋" w:hAnsi="仿宋" w:cs="仿宋" w:hint="eastAsia"/>
          <w:sz w:val="32"/>
          <w:szCs w:val="40"/>
        </w:rPr>
        <w:t>鉴于以上各方面的实际情况，二期造五、完成车间水炮存在严重的安全隐患，根据</w:t>
      </w:r>
      <w:r>
        <w:rPr>
          <w:rFonts w:ascii="仿宋" w:eastAsia="仿宋" w:hAnsi="仿宋" w:cs="仿宋" w:hint="eastAsia"/>
          <w:sz w:val="32"/>
          <w:szCs w:val="40"/>
        </w:rPr>
        <w:t>相关主管</w:t>
      </w:r>
      <w:r>
        <w:rPr>
          <w:rFonts w:ascii="仿宋" w:eastAsia="仿宋" w:hAnsi="仿宋" w:cs="仿宋" w:hint="eastAsia"/>
          <w:sz w:val="32"/>
          <w:szCs w:val="40"/>
        </w:rPr>
        <w:t>部门的要求，本着安全可靠、技术先进、经济适用、维护方便的原则建议对水炮进行技术更新改造</w:t>
      </w:r>
      <w:r>
        <w:rPr>
          <w:rFonts w:ascii="仿宋" w:eastAsia="仿宋" w:hAnsi="仿宋" w:cs="仿宋" w:hint="eastAsia"/>
          <w:sz w:val="32"/>
          <w:szCs w:val="40"/>
        </w:rPr>
        <w:t>。</w:t>
      </w:r>
    </w:p>
    <w:p w:rsidR="00944B78" w:rsidRDefault="00304933">
      <w:pPr>
        <w:ind w:firstLineChars="200" w:firstLine="640"/>
        <w:rPr>
          <w:rFonts w:ascii="黑体" w:eastAsia="黑体" w:hAnsi="黑体" w:cs="黑体"/>
          <w:sz w:val="32"/>
          <w:szCs w:val="40"/>
        </w:rPr>
      </w:pPr>
      <w:r>
        <w:rPr>
          <w:rFonts w:ascii="黑体" w:eastAsia="黑体" w:hAnsi="黑体" w:cs="黑体" w:hint="eastAsia"/>
          <w:sz w:val="32"/>
          <w:szCs w:val="40"/>
        </w:rPr>
        <w:lastRenderedPageBreak/>
        <w:t>二、施工范围</w:t>
      </w:r>
    </w:p>
    <w:p w:rsidR="00944B78" w:rsidRDefault="00304933">
      <w:pPr>
        <w:ind w:firstLineChars="200" w:firstLine="640"/>
        <w:rPr>
          <w:rFonts w:ascii="仿宋" w:eastAsia="仿宋" w:hAnsi="仿宋" w:cs="仿宋"/>
          <w:sz w:val="32"/>
          <w:szCs w:val="40"/>
        </w:rPr>
      </w:pPr>
      <w:r>
        <w:rPr>
          <w:rFonts w:ascii="仿宋" w:eastAsia="仿宋" w:hAnsi="仿宋" w:cs="仿宋" w:hint="eastAsia"/>
          <w:sz w:val="32"/>
          <w:szCs w:val="40"/>
        </w:rPr>
        <w:t>根据公司实际情况，在利用原水炮系统控制线路及供水管道（需人工排查、测量、测试及维修正常）的基础上，现对二期造五、完成车间水炮系统设备（自动跟踪定位射流灭火装置、电控箱、总线</w:t>
      </w:r>
      <w:proofErr w:type="gramStart"/>
      <w:r>
        <w:rPr>
          <w:rFonts w:ascii="仿宋" w:eastAsia="仿宋" w:hAnsi="仿宋" w:cs="仿宋" w:hint="eastAsia"/>
          <w:sz w:val="32"/>
          <w:szCs w:val="40"/>
        </w:rPr>
        <w:t>制现场</w:t>
      </w:r>
      <w:proofErr w:type="gramEnd"/>
      <w:r>
        <w:rPr>
          <w:rFonts w:ascii="仿宋" w:eastAsia="仿宋" w:hAnsi="仿宋" w:cs="仿宋" w:hint="eastAsia"/>
          <w:sz w:val="32"/>
          <w:szCs w:val="40"/>
        </w:rPr>
        <w:t>操作盘、集中控制主机及末端试水装置等系统设备）进行技术更新改造，使其正常运行。</w:t>
      </w:r>
    </w:p>
    <w:p w:rsidR="00944B78" w:rsidRDefault="00304933">
      <w:pPr>
        <w:ind w:firstLineChars="200" w:firstLine="640"/>
        <w:rPr>
          <w:rFonts w:ascii="仿宋_GB2312" w:eastAsia="仿宋_GB2312" w:hAnsi="仿宋_GB2312" w:cs="仿宋_GB2312"/>
          <w:sz w:val="32"/>
          <w:szCs w:val="40"/>
        </w:rPr>
      </w:pPr>
      <w:r>
        <w:rPr>
          <w:rFonts w:ascii="黑体" w:eastAsia="黑体" w:hAnsi="黑体" w:cs="黑体" w:hint="eastAsia"/>
          <w:sz w:val="32"/>
          <w:szCs w:val="40"/>
        </w:rPr>
        <w:t>三、安全施工</w:t>
      </w:r>
      <w:r>
        <w:rPr>
          <w:rFonts w:ascii="仿宋_GB2312" w:eastAsia="仿宋_GB2312" w:hAnsi="仿宋_GB2312" w:cs="仿宋_GB2312" w:hint="eastAsia"/>
          <w:sz w:val="32"/>
          <w:szCs w:val="40"/>
        </w:rPr>
        <w:t>（甲方：驻马店市白云纸业有限公司；乙方：施工单位）</w:t>
      </w:r>
    </w:p>
    <w:p w:rsidR="00944B78" w:rsidRDefault="00304933">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（一）甲方责任、权利和义务</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对乙方设施换件维修进行现场安全管理和监督。</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严格审查乙方施工安全相关资质。</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w:t>
      </w:r>
      <w:r>
        <w:rPr>
          <w:rFonts w:ascii="仿宋_GB2312" w:eastAsia="仿宋_GB2312" w:hAnsi="仿宋_GB2312" w:cs="仿宋_GB2312" w:hint="eastAsia"/>
          <w:sz w:val="32"/>
          <w:szCs w:val="40"/>
        </w:rPr>
        <w:t>向乙方提供所需材料，并安全告知。</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要求乙方施工前制定安全施工方案，并</w:t>
      </w:r>
      <w:proofErr w:type="gramStart"/>
      <w:r>
        <w:rPr>
          <w:rFonts w:ascii="仿宋_GB2312" w:eastAsia="仿宋_GB2312" w:hAnsi="仿宋_GB2312" w:cs="仿宋_GB2312" w:hint="eastAsia"/>
          <w:sz w:val="32"/>
          <w:szCs w:val="40"/>
        </w:rPr>
        <w:t>报安全</w:t>
      </w:r>
      <w:proofErr w:type="gramEnd"/>
      <w:r>
        <w:rPr>
          <w:rFonts w:ascii="仿宋_GB2312" w:eastAsia="仿宋_GB2312" w:hAnsi="仿宋_GB2312" w:cs="仿宋_GB2312" w:hint="eastAsia"/>
          <w:sz w:val="32"/>
          <w:szCs w:val="40"/>
        </w:rPr>
        <w:t>部门备案。</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5.</w:t>
      </w:r>
      <w:r>
        <w:rPr>
          <w:rFonts w:ascii="仿宋_GB2312" w:eastAsia="仿宋_GB2312" w:hAnsi="仿宋_GB2312" w:cs="仿宋_GB2312" w:hint="eastAsia"/>
          <w:sz w:val="32"/>
          <w:szCs w:val="40"/>
        </w:rPr>
        <w:t>协助乙方搞好安全生产、防火管理及安全检查等。</w:t>
      </w:r>
    </w:p>
    <w:p w:rsidR="00944B78" w:rsidRDefault="00304933">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（二）乙方的责任、权利和义务</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换件维修施工必须遵守甲方制定相关施工规定，遵守公司的规章制度。</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接受甲方的资质审查，配合甲方部门的监督检查。</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w:t>
      </w:r>
      <w:r>
        <w:rPr>
          <w:rFonts w:ascii="仿宋_GB2312" w:eastAsia="仿宋_GB2312" w:hAnsi="仿宋_GB2312" w:cs="仿宋_GB2312" w:hint="eastAsia"/>
          <w:sz w:val="32"/>
          <w:szCs w:val="40"/>
        </w:rPr>
        <w:t>乙方施工所用的机械、工器具及安全防护设施和防护用品必须符合相关安全要求且安全有效。</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乙方在施工现场危险部位安装临时围栏和设置明显</w:t>
      </w:r>
      <w:r>
        <w:rPr>
          <w:rFonts w:ascii="仿宋_GB2312" w:eastAsia="仿宋_GB2312" w:hAnsi="仿宋_GB2312" w:cs="仿宋_GB2312" w:hint="eastAsia"/>
          <w:sz w:val="32"/>
          <w:szCs w:val="40"/>
        </w:rPr>
        <w:lastRenderedPageBreak/>
        <w:t>警示标志。</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5.</w:t>
      </w:r>
      <w:r>
        <w:rPr>
          <w:rFonts w:ascii="仿宋_GB2312" w:eastAsia="仿宋_GB2312" w:hAnsi="仿宋_GB2312" w:cs="仿宋_GB2312" w:hint="eastAsia"/>
          <w:sz w:val="32"/>
          <w:szCs w:val="40"/>
        </w:rPr>
        <w:t>项目施工涉及高空、动火、临时用电</w:t>
      </w:r>
      <w:r>
        <w:rPr>
          <w:rFonts w:ascii="仿宋_GB2312" w:eastAsia="仿宋_GB2312" w:hAnsi="仿宋_GB2312" w:cs="仿宋_GB2312" w:hint="eastAsia"/>
          <w:sz w:val="32"/>
          <w:szCs w:val="40"/>
        </w:rPr>
        <w:t>等必须办理相关作业票，并确保防范措施到位的情况下方可施工。</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6.</w:t>
      </w:r>
      <w:r>
        <w:rPr>
          <w:rFonts w:ascii="仿宋_GB2312" w:eastAsia="仿宋_GB2312" w:hAnsi="仿宋_GB2312" w:cs="仿宋_GB2312" w:hint="eastAsia"/>
          <w:sz w:val="32"/>
          <w:szCs w:val="40"/>
        </w:rPr>
        <w:t>施工现场保障通道畅通，配备相应的设施和灭火器材。</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7.</w:t>
      </w:r>
      <w:r>
        <w:rPr>
          <w:rFonts w:ascii="仿宋_GB2312" w:eastAsia="仿宋_GB2312" w:hAnsi="仿宋_GB2312" w:cs="仿宋_GB2312" w:hint="eastAsia"/>
          <w:sz w:val="32"/>
          <w:szCs w:val="40"/>
        </w:rPr>
        <w:t>乙方在施工过程中做到工完场清，不留安全隐患，特殊情况下做好持续监护等。</w:t>
      </w:r>
    </w:p>
    <w:p w:rsidR="00944B78" w:rsidRDefault="00304933">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（三）要求</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1.</w:t>
      </w:r>
      <w:r>
        <w:rPr>
          <w:rFonts w:ascii="仿宋_GB2312" w:eastAsia="仿宋_GB2312" w:hAnsi="仿宋_GB2312" w:cs="仿宋_GB2312" w:hint="eastAsia"/>
          <w:sz w:val="32"/>
          <w:szCs w:val="40"/>
        </w:rPr>
        <w:t>项目施工应该保证符合最新国家标准、行业标准、企业标准。</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2.</w:t>
      </w:r>
      <w:r>
        <w:rPr>
          <w:rFonts w:ascii="仿宋_GB2312" w:eastAsia="仿宋_GB2312" w:hAnsi="仿宋_GB2312" w:cs="仿宋_GB2312" w:hint="eastAsia"/>
          <w:sz w:val="32"/>
          <w:szCs w:val="40"/>
        </w:rPr>
        <w:t>项目总体性能质量及系统使用完整性必须达到设计要求和满足运行需要。</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3.</w:t>
      </w:r>
      <w:r>
        <w:rPr>
          <w:rFonts w:ascii="仿宋_GB2312" w:eastAsia="仿宋_GB2312" w:hAnsi="仿宋_GB2312" w:cs="仿宋_GB2312" w:hint="eastAsia"/>
          <w:sz w:val="32"/>
          <w:szCs w:val="40"/>
        </w:rPr>
        <w:t>项目施工的投标水炮系统设备技术参数须与原设计保持一致或部分技术参数优于原设计。</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4.</w:t>
      </w:r>
      <w:r>
        <w:rPr>
          <w:rFonts w:ascii="仿宋_GB2312" w:eastAsia="仿宋_GB2312" w:hAnsi="仿宋_GB2312" w:cs="仿宋_GB2312" w:hint="eastAsia"/>
          <w:sz w:val="32"/>
          <w:szCs w:val="40"/>
        </w:rPr>
        <w:t>对于招标水炮系统设备，不能选用淘汰或限制使用的材料，应采用新材料、产品。</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5.</w:t>
      </w:r>
      <w:r>
        <w:rPr>
          <w:rFonts w:ascii="仿宋_GB2312" w:eastAsia="仿宋_GB2312" w:hAnsi="仿宋_GB2312" w:cs="仿宋_GB2312" w:hint="eastAsia"/>
          <w:sz w:val="32"/>
          <w:szCs w:val="40"/>
        </w:rPr>
        <w:t>项目施工安装设</w:t>
      </w:r>
      <w:r>
        <w:rPr>
          <w:rFonts w:ascii="仿宋_GB2312" w:eastAsia="仿宋_GB2312" w:hAnsi="仿宋_GB2312" w:cs="仿宋_GB2312" w:hint="eastAsia"/>
          <w:sz w:val="32"/>
          <w:szCs w:val="40"/>
        </w:rPr>
        <w:t>备配件等保质期不得低于</w:t>
      </w:r>
      <w:r>
        <w:rPr>
          <w:rFonts w:ascii="仿宋_GB2312" w:eastAsia="仿宋_GB2312" w:hAnsi="仿宋_GB2312" w:cs="仿宋_GB2312" w:hint="eastAsia"/>
          <w:sz w:val="32"/>
          <w:szCs w:val="40"/>
        </w:rPr>
        <w:t>12</w:t>
      </w:r>
      <w:r>
        <w:rPr>
          <w:rFonts w:ascii="仿宋_GB2312" w:eastAsia="仿宋_GB2312" w:hAnsi="仿宋_GB2312" w:cs="仿宋_GB2312" w:hint="eastAsia"/>
          <w:sz w:val="32"/>
          <w:szCs w:val="40"/>
        </w:rPr>
        <w:t>个月。</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6.</w:t>
      </w:r>
      <w:r>
        <w:rPr>
          <w:rFonts w:ascii="仿宋_GB2312" w:eastAsia="仿宋_GB2312" w:hAnsi="仿宋_GB2312" w:cs="仿宋_GB2312" w:hint="eastAsia"/>
          <w:sz w:val="32"/>
          <w:szCs w:val="40"/>
        </w:rPr>
        <w:t>在施工过程中因为自身原因对甲方造成的经济损失和在施工过程中发生任何事故所造成的经济损失由乙方负责。</w:t>
      </w:r>
    </w:p>
    <w:p w:rsidR="00944B78" w:rsidRDefault="00304933">
      <w:pPr>
        <w:ind w:left="200"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7.</w:t>
      </w:r>
      <w:r>
        <w:rPr>
          <w:rFonts w:ascii="仿宋_GB2312" w:eastAsia="仿宋_GB2312" w:hAnsi="仿宋_GB2312" w:cs="仿宋_GB2312" w:hint="eastAsia"/>
          <w:sz w:val="32"/>
          <w:szCs w:val="40"/>
        </w:rPr>
        <w:t>所购水炮系统设备必须是名牌厂家的新型产品，经验收合格签字后方可施工。</w:t>
      </w:r>
    </w:p>
    <w:p w:rsidR="00944B78" w:rsidRDefault="00304933">
      <w:pPr>
        <w:ind w:firstLineChars="200" w:firstLine="640"/>
        <w:rPr>
          <w:rFonts w:ascii="黑体" w:eastAsia="黑体" w:hAnsi="黑体" w:cs="黑体"/>
          <w:sz w:val="32"/>
          <w:szCs w:val="40"/>
        </w:rPr>
      </w:pPr>
      <w:r>
        <w:rPr>
          <w:rFonts w:ascii="黑体" w:eastAsia="黑体" w:hAnsi="黑体" w:cs="黑体" w:hint="eastAsia"/>
          <w:sz w:val="32"/>
          <w:szCs w:val="40"/>
        </w:rPr>
        <w:lastRenderedPageBreak/>
        <w:t>四、实施责任单位、责任人及监督责任单位、责任人</w:t>
      </w:r>
    </w:p>
    <w:p w:rsidR="00944B78" w:rsidRDefault="00304933">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实施责任单位：乙方</w:t>
      </w:r>
      <w:r>
        <w:rPr>
          <w:rFonts w:ascii="仿宋_GB2312" w:eastAsia="仿宋_GB2312" w:hAnsi="仿宋_GB2312" w:cs="仿宋_GB2312" w:hint="eastAsia"/>
          <w:sz w:val="32"/>
          <w:szCs w:val="40"/>
        </w:rPr>
        <w:t xml:space="preserve">    </w:t>
      </w:r>
      <w:r>
        <w:rPr>
          <w:rFonts w:ascii="仿宋_GB2312" w:eastAsia="仿宋_GB2312" w:hAnsi="仿宋_GB2312" w:cs="仿宋_GB2312" w:hint="eastAsia"/>
          <w:sz w:val="32"/>
          <w:szCs w:val="40"/>
        </w:rPr>
        <w:t>责任人：乙方施工项目负责人</w:t>
      </w:r>
    </w:p>
    <w:p w:rsidR="00944B78" w:rsidRDefault="00304933">
      <w:pPr>
        <w:ind w:firstLineChars="200" w:firstLine="640"/>
        <w:rPr>
          <w:rFonts w:ascii="仿宋_GB2312" w:eastAsia="仿宋_GB2312" w:hAnsi="仿宋_GB2312" w:cs="仿宋_GB2312"/>
          <w:sz w:val="32"/>
          <w:szCs w:val="40"/>
        </w:rPr>
      </w:pPr>
      <w:r>
        <w:rPr>
          <w:rFonts w:ascii="仿宋_GB2312" w:eastAsia="仿宋_GB2312" w:hAnsi="仿宋_GB2312" w:cs="仿宋_GB2312" w:hint="eastAsia"/>
          <w:sz w:val="32"/>
          <w:szCs w:val="40"/>
        </w:rPr>
        <w:t>监督责任单位：甲方</w:t>
      </w:r>
      <w:r>
        <w:rPr>
          <w:rFonts w:ascii="仿宋_GB2312" w:eastAsia="仿宋_GB2312" w:hAnsi="仿宋_GB2312" w:cs="仿宋_GB2312" w:hint="eastAsia"/>
          <w:sz w:val="32"/>
          <w:szCs w:val="40"/>
        </w:rPr>
        <w:t xml:space="preserve">    </w:t>
      </w:r>
      <w:r>
        <w:rPr>
          <w:rFonts w:ascii="仿宋_GB2312" w:eastAsia="仿宋_GB2312" w:hAnsi="仿宋_GB2312" w:cs="仿宋_GB2312" w:hint="eastAsia"/>
          <w:sz w:val="32"/>
          <w:szCs w:val="40"/>
        </w:rPr>
        <w:t>责任人：甲方施工项目负责人</w:t>
      </w:r>
    </w:p>
    <w:sectPr w:rsidR="00944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B78"/>
    <w:rsid w:val="00304933"/>
    <w:rsid w:val="00944B78"/>
    <w:rsid w:val="07344B22"/>
    <w:rsid w:val="1D793EAE"/>
    <w:rsid w:val="1EC34D2F"/>
    <w:rsid w:val="51F41222"/>
    <w:rsid w:val="60CC0D7B"/>
    <w:rsid w:val="60D96C84"/>
    <w:rsid w:val="63410546"/>
    <w:rsid w:val="69CD7CBE"/>
    <w:rsid w:val="6F5A62F4"/>
    <w:rsid w:val="74D26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pPr>
      <w:adjustRightInd w:val="0"/>
      <w:snapToGrid w:val="0"/>
      <w:ind w:firstLineChars="200" w:firstLine="976"/>
    </w:pPr>
    <w:rPr>
      <w:rFonts w:cs="Times New Roman"/>
      <w:sz w:val="28"/>
    </w:rPr>
  </w:style>
  <w:style w:type="paragraph" w:styleId="a4">
    <w:name w:val="Body Text"/>
    <w:basedOn w:val="a"/>
    <w:next w:val="20"/>
    <w:qFormat/>
    <w:pPr>
      <w:spacing w:after="120"/>
    </w:pPr>
  </w:style>
  <w:style w:type="paragraph" w:styleId="20">
    <w:name w:val="Body Text 2"/>
    <w:basedOn w:val="a"/>
    <w:next w:val="a4"/>
    <w:qFormat/>
    <w:pPr>
      <w:spacing w:after="120" w:line="480" w:lineRule="auto"/>
    </w:pPr>
    <w:rPr>
      <w:rFonts w:ascii="Times New Roman" w:hAnsi="Times New Roman" w:cs="Times New Roman"/>
    </w:rPr>
  </w:style>
  <w:style w:type="paragraph" w:styleId="2">
    <w:name w:val="Body Text First Indent 2"/>
    <w:basedOn w:val="a5"/>
    <w:qFormat/>
    <w:pPr>
      <w:ind w:firstLineChars="200" w:firstLine="420"/>
    </w:pPr>
  </w:style>
  <w:style w:type="paragraph" w:styleId="a5">
    <w:name w:val="Body Text Indent"/>
    <w:basedOn w:val="a"/>
    <w:next w:val="Default"/>
    <w:qFormat/>
    <w:pPr>
      <w:spacing w:after="120"/>
      <w:ind w:leftChars="200" w:left="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pPr>
      <w:adjustRightInd w:val="0"/>
      <w:snapToGrid w:val="0"/>
      <w:ind w:firstLineChars="200" w:firstLine="976"/>
    </w:pPr>
    <w:rPr>
      <w:rFonts w:cs="Times New Roman"/>
      <w:sz w:val="28"/>
    </w:rPr>
  </w:style>
  <w:style w:type="paragraph" w:styleId="a4">
    <w:name w:val="Body Text"/>
    <w:basedOn w:val="a"/>
    <w:next w:val="20"/>
    <w:qFormat/>
    <w:pPr>
      <w:spacing w:after="120"/>
    </w:pPr>
  </w:style>
  <w:style w:type="paragraph" w:styleId="20">
    <w:name w:val="Body Text 2"/>
    <w:basedOn w:val="a"/>
    <w:next w:val="a4"/>
    <w:qFormat/>
    <w:pPr>
      <w:spacing w:after="120" w:line="480" w:lineRule="auto"/>
    </w:pPr>
    <w:rPr>
      <w:rFonts w:ascii="Times New Roman" w:hAnsi="Times New Roman" w:cs="Times New Roman"/>
    </w:rPr>
  </w:style>
  <w:style w:type="paragraph" w:styleId="2">
    <w:name w:val="Body Text First Indent 2"/>
    <w:basedOn w:val="a5"/>
    <w:qFormat/>
    <w:pPr>
      <w:ind w:firstLineChars="200" w:firstLine="420"/>
    </w:pPr>
  </w:style>
  <w:style w:type="paragraph" w:styleId="a5">
    <w:name w:val="Body Text Indent"/>
    <w:basedOn w:val="a"/>
    <w:next w:val="Default"/>
    <w:qFormat/>
    <w:pPr>
      <w:spacing w:after="120"/>
      <w:ind w:leftChars="200" w:left="420"/>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329</Words>
  <Characters>1878</Characters>
  <Application>Microsoft Office Word</Application>
  <DocSecurity>0</DocSecurity>
  <Lines>15</Lines>
  <Paragraphs>4</Paragraphs>
  <ScaleCrop>false</ScaleCrop>
  <Company>微软中国</Company>
  <LinksUpToDate>false</LinksUpToDate>
  <CharactersWithSpaces>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2020-05-12T08:42:00Z</cp:lastPrinted>
  <dcterms:created xsi:type="dcterms:W3CDTF">2014-10-29T12:08:00Z</dcterms:created>
  <dcterms:modified xsi:type="dcterms:W3CDTF">2020-10-21T01:07:00Z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